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C67" w:rsidRPr="007239EA" w:rsidRDefault="007A5C67" w:rsidP="00D4627B">
      <w:pPr>
        <w:pStyle w:val="4"/>
        <w:spacing w:before="0" w:after="0"/>
        <w:ind w:left="567" w:right="567"/>
        <w:rPr>
          <w:rFonts w:ascii="Times New Roman" w:hAnsi="Times New Roman" w:cs="Times New Roman"/>
          <w:color w:val="auto"/>
          <w:sz w:val="28"/>
          <w:szCs w:val="28"/>
        </w:rPr>
      </w:pPr>
    </w:p>
    <w:p w:rsidR="007A5C67" w:rsidRPr="007239EA" w:rsidRDefault="007A5C67" w:rsidP="00D4627B">
      <w:pPr>
        <w:pStyle w:val="4"/>
        <w:spacing w:before="0" w:after="0"/>
        <w:ind w:left="567" w:right="567"/>
        <w:rPr>
          <w:rFonts w:ascii="Times New Roman" w:hAnsi="Times New Roman" w:cs="Times New Roman"/>
          <w:color w:val="auto"/>
          <w:sz w:val="28"/>
          <w:szCs w:val="28"/>
        </w:rPr>
      </w:pPr>
    </w:p>
    <w:p w:rsidR="007A5C67" w:rsidRPr="007239EA" w:rsidRDefault="007A5C67" w:rsidP="00D4627B">
      <w:pPr>
        <w:pStyle w:val="4"/>
        <w:spacing w:before="0" w:after="0"/>
        <w:ind w:left="567" w:right="567"/>
        <w:rPr>
          <w:rFonts w:ascii="Times New Roman" w:hAnsi="Times New Roman" w:cs="Times New Roman"/>
          <w:color w:val="auto"/>
          <w:sz w:val="28"/>
          <w:szCs w:val="28"/>
        </w:rPr>
      </w:pPr>
    </w:p>
    <w:p w:rsidR="007A5C67" w:rsidRPr="007239EA" w:rsidRDefault="007A5C67" w:rsidP="00D4627B">
      <w:pPr>
        <w:pStyle w:val="4"/>
        <w:spacing w:before="0" w:after="0"/>
        <w:ind w:left="567" w:right="567"/>
        <w:rPr>
          <w:rFonts w:ascii="Times New Roman" w:hAnsi="Times New Roman" w:cs="Times New Roman"/>
          <w:color w:val="auto"/>
          <w:sz w:val="28"/>
          <w:szCs w:val="28"/>
        </w:rPr>
      </w:pPr>
    </w:p>
    <w:p w:rsidR="007A5C67" w:rsidRDefault="007A5C67" w:rsidP="001D60F8">
      <w:pPr>
        <w:pStyle w:val="4"/>
        <w:spacing w:before="0" w:after="0"/>
        <w:ind w:right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93483" w:rsidRDefault="00793483" w:rsidP="00793483"/>
    <w:p w:rsidR="00793483" w:rsidRPr="00793483" w:rsidRDefault="00793483" w:rsidP="00793483"/>
    <w:p w:rsidR="00A20762" w:rsidRPr="007239EA" w:rsidRDefault="006B4A48" w:rsidP="00A20762">
      <w:pPr>
        <w:pStyle w:val="4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7239EA">
        <w:rPr>
          <w:rFonts w:ascii="Times New Roman" w:hAnsi="Times New Roman" w:cs="Times New Roman"/>
          <w:color w:val="auto"/>
          <w:sz w:val="28"/>
          <w:szCs w:val="28"/>
        </w:rPr>
        <w:t>Об отраслевых</w:t>
      </w:r>
      <w:r w:rsidR="00D4627B" w:rsidRPr="007239EA">
        <w:rPr>
          <w:rFonts w:ascii="Times New Roman" w:hAnsi="Times New Roman" w:cs="Times New Roman"/>
          <w:color w:val="auto"/>
          <w:sz w:val="28"/>
          <w:szCs w:val="28"/>
        </w:rPr>
        <w:t xml:space="preserve"> систем</w:t>
      </w:r>
      <w:r w:rsidRPr="007239EA">
        <w:rPr>
          <w:rFonts w:ascii="Times New Roman" w:hAnsi="Times New Roman" w:cs="Times New Roman"/>
          <w:color w:val="auto"/>
          <w:sz w:val="28"/>
          <w:szCs w:val="28"/>
        </w:rPr>
        <w:t>ах</w:t>
      </w:r>
      <w:r w:rsidR="00A20762" w:rsidRPr="007239E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45D86" w:rsidRPr="007239EA">
        <w:rPr>
          <w:rFonts w:ascii="Times New Roman" w:hAnsi="Times New Roman" w:cs="Times New Roman"/>
          <w:color w:val="auto"/>
          <w:sz w:val="28"/>
          <w:szCs w:val="28"/>
        </w:rPr>
        <w:t xml:space="preserve">оплаты труда </w:t>
      </w:r>
    </w:p>
    <w:p w:rsidR="00D4627B" w:rsidRPr="007239EA" w:rsidRDefault="00D4627B" w:rsidP="00A20762">
      <w:pPr>
        <w:pStyle w:val="4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7239EA">
        <w:rPr>
          <w:rFonts w:ascii="Times New Roman" w:hAnsi="Times New Roman" w:cs="Times New Roman"/>
          <w:color w:val="auto"/>
          <w:sz w:val="28"/>
          <w:szCs w:val="28"/>
        </w:rPr>
        <w:t>работников муниципальных учреждений</w:t>
      </w:r>
      <w:r w:rsidR="00A20762" w:rsidRPr="007239E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239EA">
        <w:rPr>
          <w:rFonts w:ascii="Times New Roman" w:hAnsi="Times New Roman" w:cs="Times New Roman"/>
          <w:color w:val="auto"/>
          <w:sz w:val="28"/>
          <w:szCs w:val="28"/>
        </w:rPr>
        <w:t>муниципального</w:t>
      </w:r>
      <w:r w:rsidR="00793483">
        <w:rPr>
          <w:rFonts w:ascii="Times New Roman" w:hAnsi="Times New Roman" w:cs="Times New Roman"/>
          <w:color w:val="auto"/>
          <w:sz w:val="28"/>
          <w:szCs w:val="28"/>
        </w:rPr>
        <w:t xml:space="preserve"> образования </w:t>
      </w:r>
      <w:proofErr w:type="spellStart"/>
      <w:r w:rsidR="00793483">
        <w:rPr>
          <w:rFonts w:ascii="Times New Roman" w:hAnsi="Times New Roman" w:cs="Times New Roman"/>
          <w:color w:val="auto"/>
          <w:sz w:val="28"/>
          <w:szCs w:val="28"/>
        </w:rPr>
        <w:t>Щербиновский</w:t>
      </w:r>
      <w:proofErr w:type="spellEnd"/>
      <w:r w:rsidR="00793483">
        <w:rPr>
          <w:rFonts w:ascii="Times New Roman" w:hAnsi="Times New Roman" w:cs="Times New Roman"/>
          <w:color w:val="auto"/>
          <w:sz w:val="28"/>
          <w:szCs w:val="28"/>
        </w:rPr>
        <w:t xml:space="preserve"> район</w:t>
      </w:r>
    </w:p>
    <w:p w:rsidR="00D4627B" w:rsidRPr="007239EA" w:rsidRDefault="00D4627B" w:rsidP="007419B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8499E" w:rsidRPr="007239EA" w:rsidRDefault="0058499E" w:rsidP="00F45D61">
      <w:pPr>
        <w:pStyle w:val="4"/>
        <w:tabs>
          <w:tab w:val="left" w:pos="993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239EA">
        <w:rPr>
          <w:rFonts w:ascii="Times New Roman" w:hAnsi="Times New Roman" w:cs="Times New Roman"/>
          <w:b w:val="0"/>
          <w:color w:val="auto"/>
          <w:sz w:val="28"/>
          <w:szCs w:val="28"/>
        </w:rPr>
        <w:t>В соответствии с</w:t>
      </w:r>
      <w:r w:rsidR="000128DC" w:rsidRPr="007239E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hyperlink r:id="rId9" w:history="1">
        <w:r w:rsidR="000128DC" w:rsidRPr="007239EA">
          <w:rPr>
            <w:rFonts w:ascii="Times New Roman" w:eastAsia="Times New Roman" w:hAnsi="Times New Roman" w:cs="Times New Roman"/>
            <w:b w:val="0"/>
            <w:bCs w:val="0"/>
            <w:color w:val="auto"/>
            <w:sz w:val="28"/>
            <w:szCs w:val="28"/>
          </w:rPr>
          <w:t>Трудовым кодексом</w:t>
        </w:r>
      </w:hyperlink>
      <w:r w:rsidR="000128DC" w:rsidRPr="007239EA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 Российской Федерации</w:t>
      </w:r>
      <w:r w:rsidR="00262679" w:rsidRPr="007239EA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, постано</w:t>
      </w:r>
      <w:r w:rsidR="00262679" w:rsidRPr="007239EA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в</w:t>
      </w:r>
      <w:r w:rsidR="00262679" w:rsidRPr="007239EA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лением</w:t>
      </w:r>
      <w:hyperlink r:id="rId10" w:history="1">
        <w:r w:rsidR="00262679" w:rsidRPr="007239EA">
          <w:rPr>
            <w:rFonts w:ascii="Times New Roman" w:eastAsia="Times New Roman" w:hAnsi="Times New Roman" w:cs="Times New Roman"/>
            <w:b w:val="0"/>
            <w:color w:val="auto"/>
            <w:sz w:val="28"/>
            <w:szCs w:val="28"/>
          </w:rPr>
          <w:t xml:space="preserve"> главы администрации (губернатора) Краснодарского края от 17 ноября 2008 года № 1152 «О введении отраслевых систем оплаты труда работников государственных учреждений Краснодарского края»</w:t>
        </w:r>
      </w:hyperlink>
      <w:r w:rsidR="000128DC" w:rsidRPr="007239EA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, в целях совершенствов</w:t>
      </w:r>
      <w:r w:rsidR="000128DC" w:rsidRPr="007239EA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а</w:t>
      </w:r>
      <w:r w:rsidR="000128DC" w:rsidRPr="007239EA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ния систем оплаты труда работников муниципальных учреждений муниц</w:t>
      </w:r>
      <w:r w:rsidR="000128DC" w:rsidRPr="007239EA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и</w:t>
      </w:r>
      <w:r w:rsidR="000128DC" w:rsidRPr="007239EA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пал</w:t>
      </w:r>
      <w:r w:rsidR="00262679" w:rsidRPr="007239EA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ьного образования </w:t>
      </w:r>
      <w:proofErr w:type="spellStart"/>
      <w:r w:rsidR="00262679" w:rsidRPr="007239EA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Щербиновский</w:t>
      </w:r>
      <w:proofErr w:type="spellEnd"/>
      <w:r w:rsidR="00262679" w:rsidRPr="007239EA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0128DC" w:rsidRPr="007239EA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район, обеспечивающих повышение уровня оплаты труда работников, усиление их материальной заинтересованн</w:t>
      </w:r>
      <w:r w:rsidR="000128DC" w:rsidRPr="007239EA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>о</w:t>
      </w:r>
      <w:r w:rsidR="000128DC" w:rsidRPr="007239EA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t xml:space="preserve">сти в повышении эффективности труда, </w:t>
      </w:r>
      <w:proofErr w:type="gramStart"/>
      <w:r w:rsidRPr="007239EA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proofErr w:type="gramEnd"/>
      <w:r w:rsidRPr="007239E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 с т а н </w:t>
      </w:r>
      <w:proofErr w:type="gramStart"/>
      <w:r w:rsidRPr="007239EA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proofErr w:type="gramEnd"/>
      <w:r w:rsidRPr="007239E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л я ю: </w:t>
      </w:r>
    </w:p>
    <w:p w:rsidR="00C346A3" w:rsidRPr="007239EA" w:rsidRDefault="00F45D61" w:rsidP="00F45D61">
      <w:pPr>
        <w:pStyle w:val="affff2"/>
        <w:numPr>
          <w:ilvl w:val="0"/>
          <w:numId w:val="10"/>
        </w:numPr>
        <w:tabs>
          <w:tab w:val="left" w:pos="993"/>
        </w:tabs>
        <w:ind w:left="0" w:firstLine="709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sub_1"/>
      <w:r w:rsidRPr="007239EA">
        <w:rPr>
          <w:rFonts w:ascii="Times New Roman" w:hAnsi="Times New Roman" w:cs="Times New Roman"/>
          <w:sz w:val="28"/>
          <w:szCs w:val="28"/>
        </w:rPr>
        <w:t>Утвердить</w:t>
      </w:r>
      <w:r w:rsidR="00C346A3" w:rsidRPr="007239EA">
        <w:rPr>
          <w:rFonts w:ascii="Times New Roman" w:hAnsi="Times New Roman" w:cs="Times New Roman"/>
          <w:sz w:val="28"/>
          <w:szCs w:val="28"/>
        </w:rPr>
        <w:t>:</w:t>
      </w:r>
      <w:r w:rsidR="0007653F" w:rsidRPr="007239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D61" w:rsidRPr="007239EA" w:rsidRDefault="00F45D61" w:rsidP="00C346A3">
      <w:pPr>
        <w:pStyle w:val="affff2"/>
        <w:numPr>
          <w:ilvl w:val="0"/>
          <w:numId w:val="11"/>
        </w:numPr>
        <w:tabs>
          <w:tab w:val="left" w:pos="0"/>
          <w:tab w:val="left" w:pos="1134"/>
        </w:tabs>
        <w:ind w:left="0" w:firstLine="709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Положение об установлении отраслевых </w:t>
      </w:r>
      <w:proofErr w:type="gramStart"/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систем оплаты труда рабо</w:t>
      </w: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т</w:t>
      </w: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ников муниципальных учреждений муниципального образования</w:t>
      </w:r>
      <w:proofErr w:type="gramEnd"/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Щербино</w:t>
      </w: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ский</w:t>
      </w:r>
      <w:proofErr w:type="spellEnd"/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</w:t>
      </w:r>
      <w:r w:rsidR="00C346A3" w:rsidRPr="007239EA">
        <w:rPr>
          <w:rFonts w:ascii="Times New Roman" w:eastAsia="Times New Roman" w:hAnsi="Times New Roman" w:cs="Times New Roman"/>
          <w:bCs/>
          <w:sz w:val="28"/>
          <w:szCs w:val="28"/>
        </w:rPr>
        <w:t xml:space="preserve">йон </w:t>
      </w:r>
      <w:r w:rsidR="00257FB5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C346A3" w:rsidRPr="007239EA">
        <w:rPr>
          <w:rFonts w:ascii="Times New Roman" w:eastAsia="Times New Roman" w:hAnsi="Times New Roman" w:cs="Times New Roman"/>
          <w:bCs/>
          <w:sz w:val="28"/>
          <w:szCs w:val="28"/>
        </w:rPr>
        <w:t>приложение №1</w:t>
      </w:r>
      <w:r w:rsidR="00257FB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C346A3" w:rsidRPr="007239EA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F45D61" w:rsidRPr="007239EA" w:rsidRDefault="00F45D61" w:rsidP="00C346A3">
      <w:pPr>
        <w:pStyle w:val="affff2"/>
        <w:numPr>
          <w:ilvl w:val="0"/>
          <w:numId w:val="11"/>
        </w:numPr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Базовые должностные оклады и минимальные повышающие коэфф</w:t>
      </w: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циенты к должностным окладам по профессиональным квалификационным группам общеотраслевых должностей руководителей, специалистов и сл</w:t>
      </w:r>
      <w:r w:rsidR="000D39D9" w:rsidRPr="007239EA">
        <w:rPr>
          <w:rFonts w:ascii="Times New Roman" w:eastAsia="Times New Roman" w:hAnsi="Times New Roman" w:cs="Times New Roman"/>
          <w:bCs/>
          <w:sz w:val="28"/>
          <w:szCs w:val="28"/>
        </w:rPr>
        <w:t xml:space="preserve">ужащих муниципальных учреждений </w:t>
      </w: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proofErr w:type="spellStart"/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Щербиновский</w:t>
      </w:r>
      <w:proofErr w:type="spellEnd"/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</w:t>
      </w:r>
      <w:r w:rsidRPr="007239EA">
        <w:t xml:space="preserve"> </w:t>
      </w:r>
      <w:r w:rsidR="00257FB5">
        <w:t>(</w:t>
      </w: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приложение № 2</w:t>
      </w:r>
      <w:r w:rsidR="00257FB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C346A3" w:rsidRPr="007239EA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F45D61" w:rsidRPr="007239EA" w:rsidRDefault="00F45D61" w:rsidP="00C346A3">
      <w:pPr>
        <w:pStyle w:val="affff2"/>
        <w:numPr>
          <w:ilvl w:val="0"/>
          <w:numId w:val="11"/>
        </w:numPr>
        <w:tabs>
          <w:tab w:val="left" w:pos="993"/>
        </w:tabs>
        <w:ind w:left="0" w:firstLine="709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Перечень общих профессий рабочих муниципальных учреждений м</w:t>
      </w: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 xml:space="preserve">ниципального образования </w:t>
      </w:r>
      <w:proofErr w:type="spellStart"/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Щербиновский</w:t>
      </w:r>
      <w:proofErr w:type="spellEnd"/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 </w:t>
      </w:r>
      <w:r w:rsidR="00257FB5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приложение № 3</w:t>
      </w:r>
      <w:r w:rsidR="00257FB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F45D61" w:rsidRPr="007239EA" w:rsidRDefault="00257FB5" w:rsidP="00C346A3">
      <w:pPr>
        <w:pStyle w:val="affff2"/>
        <w:numPr>
          <w:ilvl w:val="0"/>
          <w:numId w:val="11"/>
        </w:numPr>
        <w:tabs>
          <w:tab w:val="left" w:pos="993"/>
        </w:tabs>
        <w:ind w:left="0" w:firstLine="709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Перечень </w:t>
      </w:r>
      <w:r w:rsidR="00F45D61" w:rsidRPr="007239EA">
        <w:rPr>
          <w:rFonts w:ascii="Times New Roman" w:eastAsia="Times New Roman" w:hAnsi="Times New Roman" w:cs="Times New Roman"/>
          <w:bCs/>
          <w:sz w:val="28"/>
          <w:szCs w:val="28"/>
        </w:rPr>
        <w:t xml:space="preserve">видов выплат компенсационного характера в муниципальных учреждениях муниципального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45D61" w:rsidRPr="007239EA">
        <w:rPr>
          <w:rFonts w:ascii="Times New Roman" w:eastAsia="Times New Roman" w:hAnsi="Times New Roman" w:cs="Times New Roman"/>
          <w:bCs/>
          <w:sz w:val="28"/>
          <w:szCs w:val="28"/>
        </w:rPr>
        <w:t>образования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45D61" w:rsidRPr="007239E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45D61" w:rsidRPr="007239EA">
        <w:rPr>
          <w:rFonts w:ascii="Times New Roman" w:eastAsia="Times New Roman" w:hAnsi="Times New Roman" w:cs="Times New Roman"/>
          <w:bCs/>
          <w:sz w:val="28"/>
          <w:szCs w:val="28"/>
        </w:rPr>
        <w:t>Щербиновский</w:t>
      </w:r>
      <w:proofErr w:type="spellEnd"/>
      <w:r w:rsidR="00F45D61" w:rsidRPr="007239EA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(прилож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ние № </w:t>
      </w:r>
      <w:r w:rsidR="00F45D61" w:rsidRPr="007239EA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C346A3" w:rsidRPr="007239EA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F45D61" w:rsidRPr="007239EA" w:rsidRDefault="00F45D61" w:rsidP="00C346A3">
      <w:pPr>
        <w:pStyle w:val="affff2"/>
        <w:numPr>
          <w:ilvl w:val="0"/>
          <w:numId w:val="11"/>
        </w:numPr>
        <w:tabs>
          <w:tab w:val="left" w:pos="993"/>
        </w:tabs>
        <w:ind w:left="0" w:firstLine="709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Перечень видов выплат стимулирующего характера в муниципальных учреждениях муниципального образования</w:t>
      </w:r>
      <w:r w:rsidR="00257FB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Щербиновский</w:t>
      </w:r>
      <w:proofErr w:type="spellEnd"/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57FB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район </w:t>
      </w:r>
      <w:r w:rsidR="00257FB5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прилож</w:t>
      </w: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ние № 5</w:t>
      </w:r>
      <w:r w:rsidR="00257FB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C346A3" w:rsidRPr="007239EA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F45D61" w:rsidRPr="007239EA" w:rsidRDefault="00D8402E" w:rsidP="004D4F3D">
      <w:pPr>
        <w:pStyle w:val="affff2"/>
        <w:numPr>
          <w:ilvl w:val="0"/>
          <w:numId w:val="11"/>
        </w:numPr>
        <w:tabs>
          <w:tab w:val="left" w:pos="993"/>
        </w:tabs>
        <w:ind w:left="0" w:firstLine="709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Порядок исчисления размера средней заработной платы для определ</w:t>
      </w: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 xml:space="preserve">ния размера должностного оклада руководителя, его заместителей, главного бухгалтера муниципального учреждения муниципального образования </w:t>
      </w:r>
      <w:proofErr w:type="spellStart"/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Щерб</w:t>
      </w: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новский</w:t>
      </w:r>
      <w:proofErr w:type="spellEnd"/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 </w:t>
      </w:r>
      <w:r w:rsidR="00257FB5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приложение № 6</w:t>
      </w:r>
      <w:r w:rsidR="00257FB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Pr="007239E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262679" w:rsidRPr="007239EA" w:rsidRDefault="00F45D61" w:rsidP="00262679">
      <w:pPr>
        <w:rPr>
          <w:rFonts w:ascii="Times New Roman" w:hAnsi="Times New Roman" w:cs="Times New Roman"/>
          <w:sz w:val="28"/>
          <w:szCs w:val="28"/>
        </w:rPr>
      </w:pPr>
      <w:bookmarkStart w:id="1" w:name="sub_4"/>
      <w:r w:rsidRPr="007239EA">
        <w:rPr>
          <w:rFonts w:ascii="Times New Roman" w:hAnsi="Times New Roman" w:cs="Times New Roman"/>
          <w:sz w:val="28"/>
          <w:szCs w:val="28"/>
        </w:rPr>
        <w:t xml:space="preserve"> </w:t>
      </w:r>
      <w:r w:rsidR="004A351D" w:rsidRPr="007239EA">
        <w:rPr>
          <w:rFonts w:ascii="Times New Roman" w:hAnsi="Times New Roman" w:cs="Times New Roman"/>
          <w:sz w:val="28"/>
          <w:szCs w:val="28"/>
        </w:rPr>
        <w:t>2</w:t>
      </w:r>
      <w:r w:rsidR="00262679" w:rsidRPr="007239EA">
        <w:rPr>
          <w:rFonts w:ascii="Times New Roman" w:hAnsi="Times New Roman" w:cs="Times New Roman"/>
          <w:sz w:val="28"/>
          <w:szCs w:val="28"/>
        </w:rPr>
        <w:t xml:space="preserve">. Руководителям </w:t>
      </w:r>
      <w:r w:rsidR="00976486" w:rsidRPr="007239EA">
        <w:rPr>
          <w:rFonts w:ascii="Times New Roman" w:hAnsi="Times New Roman" w:cs="Times New Roman"/>
          <w:sz w:val="28"/>
          <w:szCs w:val="28"/>
        </w:rPr>
        <w:t>муниципальных учреждений муниципального образ</w:t>
      </w:r>
      <w:r w:rsidR="00976486" w:rsidRPr="007239EA">
        <w:rPr>
          <w:rFonts w:ascii="Times New Roman" w:hAnsi="Times New Roman" w:cs="Times New Roman"/>
          <w:sz w:val="28"/>
          <w:szCs w:val="28"/>
        </w:rPr>
        <w:t>о</w:t>
      </w:r>
      <w:r w:rsidR="00976486" w:rsidRPr="007239EA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spellStart"/>
      <w:r w:rsidR="00976486" w:rsidRPr="007239E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976486" w:rsidRPr="007239E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16F47" w:rsidRPr="007239EA">
        <w:rPr>
          <w:rFonts w:ascii="Times New Roman" w:hAnsi="Times New Roman" w:cs="Times New Roman"/>
          <w:sz w:val="28"/>
          <w:szCs w:val="28"/>
        </w:rPr>
        <w:t xml:space="preserve"> (далее - муниципальные учреждения)</w:t>
      </w:r>
      <w:r w:rsidR="00262679" w:rsidRPr="007239EA">
        <w:rPr>
          <w:rFonts w:ascii="Times New Roman" w:hAnsi="Times New Roman" w:cs="Times New Roman"/>
          <w:sz w:val="28"/>
          <w:szCs w:val="28"/>
        </w:rPr>
        <w:t>:</w:t>
      </w:r>
    </w:p>
    <w:p w:rsidR="00262679" w:rsidRPr="007239EA" w:rsidRDefault="00262679" w:rsidP="00262679">
      <w:pPr>
        <w:rPr>
          <w:rFonts w:ascii="Times New Roman" w:hAnsi="Times New Roman" w:cs="Times New Roman"/>
          <w:sz w:val="28"/>
          <w:szCs w:val="28"/>
        </w:rPr>
      </w:pPr>
      <w:bookmarkStart w:id="2" w:name="sub_41"/>
      <w:bookmarkEnd w:id="1"/>
      <w:r w:rsidRPr="007239EA">
        <w:rPr>
          <w:rFonts w:ascii="Times New Roman" w:hAnsi="Times New Roman" w:cs="Times New Roman"/>
          <w:sz w:val="28"/>
          <w:szCs w:val="28"/>
        </w:rPr>
        <w:t xml:space="preserve">1) </w:t>
      </w:r>
      <w:r w:rsidR="00976486" w:rsidRPr="007239EA">
        <w:rPr>
          <w:rFonts w:ascii="Times New Roman" w:hAnsi="Times New Roman" w:cs="Times New Roman"/>
          <w:sz w:val="28"/>
          <w:szCs w:val="28"/>
        </w:rPr>
        <w:t>обеспечить приведение</w:t>
      </w:r>
      <w:r w:rsidRPr="007239EA">
        <w:rPr>
          <w:rFonts w:ascii="Times New Roman" w:hAnsi="Times New Roman" w:cs="Times New Roman"/>
          <w:sz w:val="28"/>
          <w:szCs w:val="28"/>
        </w:rPr>
        <w:t xml:space="preserve"> </w:t>
      </w:r>
      <w:r w:rsidR="00976486" w:rsidRPr="007239EA">
        <w:rPr>
          <w:rFonts w:ascii="Times New Roman" w:hAnsi="Times New Roman" w:cs="Times New Roman"/>
          <w:sz w:val="28"/>
          <w:szCs w:val="28"/>
        </w:rPr>
        <w:t xml:space="preserve">в соответствие с настоящим постановлением </w:t>
      </w:r>
      <w:r w:rsidRPr="007239EA">
        <w:rPr>
          <w:rFonts w:ascii="Times New Roman" w:hAnsi="Times New Roman" w:cs="Times New Roman"/>
          <w:sz w:val="28"/>
          <w:szCs w:val="28"/>
        </w:rPr>
        <w:t>коллективны</w:t>
      </w:r>
      <w:r w:rsidR="00FA6AB6" w:rsidRPr="007239EA">
        <w:rPr>
          <w:rFonts w:ascii="Times New Roman" w:hAnsi="Times New Roman" w:cs="Times New Roman"/>
          <w:sz w:val="28"/>
          <w:szCs w:val="28"/>
        </w:rPr>
        <w:t>е</w:t>
      </w:r>
      <w:r w:rsidRPr="007239EA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FA6AB6" w:rsidRPr="007239EA">
        <w:rPr>
          <w:rFonts w:ascii="Times New Roman" w:hAnsi="Times New Roman" w:cs="Times New Roman"/>
          <w:sz w:val="28"/>
          <w:szCs w:val="28"/>
        </w:rPr>
        <w:t>а</w:t>
      </w:r>
      <w:r w:rsidRPr="007239EA">
        <w:rPr>
          <w:rFonts w:ascii="Times New Roman" w:hAnsi="Times New Roman" w:cs="Times New Roman"/>
          <w:sz w:val="28"/>
          <w:szCs w:val="28"/>
        </w:rPr>
        <w:t>, соглашени</w:t>
      </w:r>
      <w:r w:rsidR="00FA6AB6" w:rsidRPr="007239EA">
        <w:rPr>
          <w:rFonts w:ascii="Times New Roman" w:hAnsi="Times New Roman" w:cs="Times New Roman"/>
          <w:sz w:val="28"/>
          <w:szCs w:val="28"/>
        </w:rPr>
        <w:t>я</w:t>
      </w:r>
      <w:r w:rsidRPr="007239EA">
        <w:rPr>
          <w:rFonts w:ascii="Times New Roman" w:hAnsi="Times New Roman" w:cs="Times New Roman"/>
          <w:sz w:val="28"/>
          <w:szCs w:val="28"/>
        </w:rPr>
        <w:t>, локальны</w:t>
      </w:r>
      <w:r w:rsidR="00FA6AB6" w:rsidRPr="007239EA">
        <w:rPr>
          <w:rFonts w:ascii="Times New Roman" w:hAnsi="Times New Roman" w:cs="Times New Roman"/>
          <w:sz w:val="28"/>
          <w:szCs w:val="28"/>
        </w:rPr>
        <w:t>е</w:t>
      </w:r>
      <w:r w:rsidRPr="007239EA">
        <w:rPr>
          <w:rFonts w:ascii="Times New Roman" w:hAnsi="Times New Roman" w:cs="Times New Roman"/>
          <w:sz w:val="28"/>
          <w:szCs w:val="28"/>
        </w:rPr>
        <w:t xml:space="preserve"> нормативны</w:t>
      </w:r>
      <w:r w:rsidR="00FA6AB6" w:rsidRPr="007239EA">
        <w:rPr>
          <w:rFonts w:ascii="Times New Roman" w:hAnsi="Times New Roman" w:cs="Times New Roman"/>
          <w:sz w:val="28"/>
          <w:szCs w:val="28"/>
        </w:rPr>
        <w:t>е</w:t>
      </w:r>
      <w:r w:rsidRPr="007239EA">
        <w:rPr>
          <w:rFonts w:ascii="Times New Roman" w:hAnsi="Times New Roman" w:cs="Times New Roman"/>
          <w:sz w:val="28"/>
          <w:szCs w:val="28"/>
        </w:rPr>
        <w:t xml:space="preserve"> акт</w:t>
      </w:r>
      <w:r w:rsidR="00FA6AB6" w:rsidRPr="007239EA">
        <w:rPr>
          <w:rFonts w:ascii="Times New Roman" w:hAnsi="Times New Roman" w:cs="Times New Roman"/>
          <w:sz w:val="28"/>
          <w:szCs w:val="28"/>
        </w:rPr>
        <w:t>ы</w:t>
      </w:r>
      <w:r w:rsidRPr="007239EA">
        <w:rPr>
          <w:rFonts w:ascii="Times New Roman" w:hAnsi="Times New Roman" w:cs="Times New Roman"/>
          <w:sz w:val="28"/>
          <w:szCs w:val="28"/>
        </w:rPr>
        <w:t xml:space="preserve"> </w:t>
      </w:r>
      <w:r w:rsidR="00976486" w:rsidRPr="007239EA">
        <w:rPr>
          <w:rFonts w:ascii="Times New Roman" w:hAnsi="Times New Roman" w:cs="Times New Roman"/>
          <w:sz w:val="28"/>
          <w:szCs w:val="28"/>
        </w:rPr>
        <w:t>муниц</w:t>
      </w:r>
      <w:r w:rsidR="00976486" w:rsidRPr="007239EA">
        <w:rPr>
          <w:rFonts w:ascii="Times New Roman" w:hAnsi="Times New Roman" w:cs="Times New Roman"/>
          <w:sz w:val="28"/>
          <w:szCs w:val="28"/>
        </w:rPr>
        <w:t>и</w:t>
      </w:r>
      <w:r w:rsidR="00976486" w:rsidRPr="007239EA">
        <w:rPr>
          <w:rFonts w:ascii="Times New Roman" w:hAnsi="Times New Roman" w:cs="Times New Roman"/>
          <w:sz w:val="28"/>
          <w:szCs w:val="28"/>
        </w:rPr>
        <w:t>пальных учреждений</w:t>
      </w:r>
      <w:r w:rsidRPr="007239EA">
        <w:rPr>
          <w:rFonts w:ascii="Times New Roman" w:hAnsi="Times New Roman" w:cs="Times New Roman"/>
          <w:sz w:val="28"/>
          <w:szCs w:val="28"/>
        </w:rPr>
        <w:t>;</w:t>
      </w:r>
    </w:p>
    <w:p w:rsidR="004A351D" w:rsidRPr="007239EA" w:rsidRDefault="004A351D" w:rsidP="00262679">
      <w:pPr>
        <w:rPr>
          <w:rFonts w:ascii="Times New Roman" w:hAnsi="Times New Roman" w:cs="Times New Roman"/>
          <w:sz w:val="28"/>
          <w:szCs w:val="28"/>
        </w:rPr>
      </w:pPr>
      <w:r w:rsidRPr="007239EA">
        <w:rPr>
          <w:rFonts w:ascii="Times New Roman" w:hAnsi="Times New Roman" w:cs="Times New Roman"/>
          <w:sz w:val="28"/>
          <w:szCs w:val="28"/>
        </w:rPr>
        <w:lastRenderedPageBreak/>
        <w:t>2) осуществлять оплату труда работников в соответствии с утвержде</w:t>
      </w:r>
      <w:r w:rsidRPr="007239EA">
        <w:rPr>
          <w:rFonts w:ascii="Times New Roman" w:hAnsi="Times New Roman" w:cs="Times New Roman"/>
          <w:sz w:val="28"/>
          <w:szCs w:val="28"/>
        </w:rPr>
        <w:t>н</w:t>
      </w:r>
      <w:r w:rsidRPr="007239EA">
        <w:rPr>
          <w:rFonts w:ascii="Times New Roman" w:hAnsi="Times New Roman" w:cs="Times New Roman"/>
          <w:sz w:val="28"/>
          <w:szCs w:val="28"/>
        </w:rPr>
        <w:t>ными локальными актами по видам экономической деятельности, согласова</w:t>
      </w:r>
      <w:r w:rsidRPr="007239EA">
        <w:rPr>
          <w:rFonts w:ascii="Times New Roman" w:hAnsi="Times New Roman" w:cs="Times New Roman"/>
          <w:sz w:val="28"/>
          <w:szCs w:val="28"/>
        </w:rPr>
        <w:t>н</w:t>
      </w:r>
      <w:r w:rsidRPr="007239EA">
        <w:rPr>
          <w:rFonts w:ascii="Times New Roman" w:hAnsi="Times New Roman" w:cs="Times New Roman"/>
          <w:sz w:val="28"/>
          <w:szCs w:val="28"/>
        </w:rPr>
        <w:t>ными с территориальными трехсторонними комиссиями по регулированию с</w:t>
      </w:r>
      <w:r w:rsidRPr="007239EA">
        <w:rPr>
          <w:rFonts w:ascii="Times New Roman" w:hAnsi="Times New Roman" w:cs="Times New Roman"/>
          <w:sz w:val="28"/>
          <w:szCs w:val="28"/>
        </w:rPr>
        <w:t>о</w:t>
      </w:r>
      <w:r w:rsidRPr="007239EA">
        <w:rPr>
          <w:rFonts w:ascii="Times New Roman" w:hAnsi="Times New Roman" w:cs="Times New Roman"/>
          <w:sz w:val="28"/>
          <w:szCs w:val="28"/>
        </w:rPr>
        <w:t>циально трудовых отношений;</w:t>
      </w:r>
    </w:p>
    <w:p w:rsidR="00262679" w:rsidRPr="007239EA" w:rsidRDefault="004A351D" w:rsidP="00262679">
      <w:pPr>
        <w:rPr>
          <w:rFonts w:ascii="Times New Roman" w:hAnsi="Times New Roman" w:cs="Times New Roman"/>
          <w:sz w:val="28"/>
          <w:szCs w:val="28"/>
        </w:rPr>
      </w:pPr>
      <w:bookmarkStart w:id="3" w:name="sub_42"/>
      <w:bookmarkEnd w:id="2"/>
      <w:r w:rsidRPr="007239EA">
        <w:rPr>
          <w:rFonts w:ascii="Times New Roman" w:hAnsi="Times New Roman" w:cs="Times New Roman"/>
          <w:sz w:val="28"/>
          <w:szCs w:val="28"/>
        </w:rPr>
        <w:t>3</w:t>
      </w:r>
      <w:r w:rsidR="00262679" w:rsidRPr="007239EA">
        <w:rPr>
          <w:rFonts w:ascii="Times New Roman" w:hAnsi="Times New Roman" w:cs="Times New Roman"/>
          <w:sz w:val="28"/>
          <w:szCs w:val="28"/>
        </w:rPr>
        <w:t xml:space="preserve">) </w:t>
      </w:r>
      <w:bookmarkStart w:id="4" w:name="sub_43"/>
      <w:bookmarkEnd w:id="3"/>
      <w:r w:rsidR="00262679" w:rsidRPr="007239EA">
        <w:rPr>
          <w:rFonts w:ascii="Times New Roman" w:hAnsi="Times New Roman" w:cs="Times New Roman"/>
          <w:sz w:val="28"/>
          <w:szCs w:val="28"/>
        </w:rPr>
        <w:t>устанавливать должностные оклады и повышающие коэффициенты к должностным окладам за квалификационную категорию, почетное звание или ученую степень работникам, относящимся по своим функциональным обяза</w:t>
      </w:r>
      <w:r w:rsidR="00262679" w:rsidRPr="007239EA">
        <w:rPr>
          <w:rFonts w:ascii="Times New Roman" w:hAnsi="Times New Roman" w:cs="Times New Roman"/>
          <w:sz w:val="28"/>
          <w:szCs w:val="28"/>
        </w:rPr>
        <w:t>н</w:t>
      </w:r>
      <w:r w:rsidR="00262679" w:rsidRPr="007239EA">
        <w:rPr>
          <w:rFonts w:ascii="Times New Roman" w:hAnsi="Times New Roman" w:cs="Times New Roman"/>
          <w:sz w:val="28"/>
          <w:szCs w:val="28"/>
        </w:rPr>
        <w:t xml:space="preserve">ностям к работникам здравоохранения, образования, культуры, </w:t>
      </w:r>
      <w:r w:rsidR="00976486" w:rsidRPr="007239EA">
        <w:rPr>
          <w:rFonts w:ascii="Times New Roman" w:hAnsi="Times New Roman" w:cs="Times New Roman"/>
          <w:sz w:val="28"/>
          <w:szCs w:val="28"/>
        </w:rPr>
        <w:t xml:space="preserve">физической культуры и спорта, </w:t>
      </w:r>
      <w:r w:rsidR="00262679" w:rsidRPr="007239EA">
        <w:rPr>
          <w:rFonts w:ascii="Times New Roman" w:hAnsi="Times New Roman" w:cs="Times New Roman"/>
          <w:sz w:val="28"/>
          <w:szCs w:val="28"/>
        </w:rPr>
        <w:t xml:space="preserve">согласно соответствующим отраслевым условиям оплаты труда. Иные стимулирующие и компенсационные выплаты производить по условиям оплаты труда </w:t>
      </w:r>
      <w:r w:rsidR="00976486" w:rsidRPr="007239E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262679" w:rsidRPr="007239EA">
        <w:rPr>
          <w:rFonts w:ascii="Times New Roman" w:hAnsi="Times New Roman" w:cs="Times New Roman"/>
          <w:sz w:val="28"/>
          <w:szCs w:val="28"/>
        </w:rPr>
        <w:t>учреждений, в которых они работают.</w:t>
      </w:r>
    </w:p>
    <w:p w:rsidR="00262679" w:rsidRPr="007239EA" w:rsidRDefault="004A351D" w:rsidP="00262679">
      <w:pPr>
        <w:rPr>
          <w:rFonts w:ascii="Times New Roman" w:hAnsi="Times New Roman" w:cs="Times New Roman"/>
          <w:sz w:val="28"/>
          <w:szCs w:val="28"/>
        </w:rPr>
      </w:pPr>
      <w:bookmarkStart w:id="5" w:name="sub_5"/>
      <w:bookmarkEnd w:id="4"/>
      <w:r w:rsidRPr="007239EA">
        <w:rPr>
          <w:rFonts w:ascii="Times New Roman" w:hAnsi="Times New Roman" w:cs="Times New Roman"/>
          <w:sz w:val="28"/>
          <w:szCs w:val="28"/>
        </w:rPr>
        <w:t>3</w:t>
      </w:r>
      <w:r w:rsidR="00262679" w:rsidRPr="007239E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62679" w:rsidRPr="007239EA">
        <w:rPr>
          <w:rFonts w:ascii="Times New Roman" w:hAnsi="Times New Roman" w:cs="Times New Roman"/>
          <w:sz w:val="28"/>
          <w:szCs w:val="28"/>
        </w:rPr>
        <w:t xml:space="preserve">Установить, что в случаях, когда заработная плата работников </w:t>
      </w:r>
      <w:r w:rsidR="00976486" w:rsidRPr="007239EA">
        <w:rPr>
          <w:rFonts w:ascii="Times New Roman" w:hAnsi="Times New Roman" w:cs="Times New Roman"/>
          <w:sz w:val="28"/>
          <w:szCs w:val="28"/>
        </w:rPr>
        <w:t>мун</w:t>
      </w:r>
      <w:r w:rsidR="00976486" w:rsidRPr="007239EA">
        <w:rPr>
          <w:rFonts w:ascii="Times New Roman" w:hAnsi="Times New Roman" w:cs="Times New Roman"/>
          <w:sz w:val="28"/>
          <w:szCs w:val="28"/>
        </w:rPr>
        <w:t>и</w:t>
      </w:r>
      <w:r w:rsidR="00976486" w:rsidRPr="007239EA">
        <w:rPr>
          <w:rFonts w:ascii="Times New Roman" w:hAnsi="Times New Roman" w:cs="Times New Roman"/>
          <w:sz w:val="28"/>
          <w:szCs w:val="28"/>
        </w:rPr>
        <w:t xml:space="preserve">ципальных </w:t>
      </w:r>
      <w:r w:rsidR="00262679" w:rsidRPr="007239EA">
        <w:rPr>
          <w:rFonts w:ascii="Times New Roman" w:hAnsi="Times New Roman" w:cs="Times New Roman"/>
          <w:sz w:val="28"/>
          <w:szCs w:val="28"/>
        </w:rPr>
        <w:t>учрежде</w:t>
      </w:r>
      <w:r w:rsidR="00976486" w:rsidRPr="007239EA">
        <w:rPr>
          <w:rFonts w:ascii="Times New Roman" w:hAnsi="Times New Roman" w:cs="Times New Roman"/>
          <w:sz w:val="28"/>
          <w:szCs w:val="28"/>
        </w:rPr>
        <w:t xml:space="preserve">ний </w:t>
      </w:r>
      <w:r w:rsidR="00262679" w:rsidRPr="007239EA">
        <w:rPr>
          <w:rFonts w:ascii="Times New Roman" w:hAnsi="Times New Roman" w:cs="Times New Roman"/>
          <w:sz w:val="28"/>
          <w:szCs w:val="28"/>
        </w:rPr>
        <w:t xml:space="preserve">(без учета премий и иных стимулирующих выплат) по вводимым условиям оплаты труда окажется ниже, чем заработная плата (без учета премий и иных стимулирующих выплат) в действующих условиях, то на время их работы в данном </w:t>
      </w:r>
      <w:r w:rsidR="00976486" w:rsidRPr="007239EA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262679" w:rsidRPr="007239EA">
        <w:rPr>
          <w:rFonts w:ascii="Times New Roman" w:hAnsi="Times New Roman" w:cs="Times New Roman"/>
          <w:sz w:val="28"/>
          <w:szCs w:val="28"/>
        </w:rPr>
        <w:t>учреждении в занимаемой должности производятся доплаты компенсационного характера за изменение условий оплаты труда до достижения</w:t>
      </w:r>
      <w:proofErr w:type="gramEnd"/>
      <w:r w:rsidR="00262679" w:rsidRPr="007239EA">
        <w:rPr>
          <w:rFonts w:ascii="Times New Roman" w:hAnsi="Times New Roman" w:cs="Times New Roman"/>
          <w:sz w:val="28"/>
          <w:szCs w:val="28"/>
        </w:rPr>
        <w:t xml:space="preserve"> прежнего уровня заработной платы работников при условии сохранения объема должностных обязанностей работников и выпо</w:t>
      </w:r>
      <w:r w:rsidR="00262679" w:rsidRPr="007239EA">
        <w:rPr>
          <w:rFonts w:ascii="Times New Roman" w:hAnsi="Times New Roman" w:cs="Times New Roman"/>
          <w:sz w:val="28"/>
          <w:szCs w:val="28"/>
        </w:rPr>
        <w:t>л</w:t>
      </w:r>
      <w:r w:rsidR="00262679" w:rsidRPr="007239EA">
        <w:rPr>
          <w:rFonts w:ascii="Times New Roman" w:hAnsi="Times New Roman" w:cs="Times New Roman"/>
          <w:sz w:val="28"/>
          <w:szCs w:val="28"/>
        </w:rPr>
        <w:t>нения ими работ той же квалификации.</w:t>
      </w:r>
    </w:p>
    <w:p w:rsidR="00262679" w:rsidRPr="007239EA" w:rsidRDefault="004A351D" w:rsidP="00262679">
      <w:pPr>
        <w:rPr>
          <w:rFonts w:ascii="Times New Roman" w:hAnsi="Times New Roman" w:cs="Times New Roman"/>
          <w:b/>
          <w:sz w:val="28"/>
          <w:szCs w:val="28"/>
        </w:rPr>
      </w:pPr>
      <w:bookmarkStart w:id="6" w:name="sub_6"/>
      <w:bookmarkEnd w:id="5"/>
      <w:r w:rsidRPr="007239EA">
        <w:rPr>
          <w:rFonts w:ascii="Times New Roman" w:hAnsi="Times New Roman" w:cs="Times New Roman"/>
          <w:sz w:val="28"/>
          <w:szCs w:val="28"/>
        </w:rPr>
        <w:t>4</w:t>
      </w:r>
      <w:r w:rsidR="00262679" w:rsidRPr="007239EA">
        <w:rPr>
          <w:rFonts w:ascii="Times New Roman" w:hAnsi="Times New Roman" w:cs="Times New Roman"/>
          <w:sz w:val="28"/>
          <w:szCs w:val="28"/>
        </w:rPr>
        <w:t xml:space="preserve">. Установить, что месячная заработная плата работников </w:t>
      </w:r>
      <w:r w:rsidR="00976486" w:rsidRPr="007239EA"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="00262679" w:rsidRPr="007239EA">
        <w:rPr>
          <w:rFonts w:ascii="Times New Roman" w:hAnsi="Times New Roman" w:cs="Times New Roman"/>
          <w:sz w:val="28"/>
          <w:szCs w:val="28"/>
        </w:rPr>
        <w:t>, отработавших норму рабочего времени и выполнивших нормы труда (трудовые обязанности), не может быть ниже утвержденного на фед</w:t>
      </w:r>
      <w:r w:rsidR="00262679" w:rsidRPr="007239EA">
        <w:rPr>
          <w:rFonts w:ascii="Times New Roman" w:hAnsi="Times New Roman" w:cs="Times New Roman"/>
          <w:sz w:val="28"/>
          <w:szCs w:val="28"/>
        </w:rPr>
        <w:t>е</w:t>
      </w:r>
      <w:r w:rsidR="00262679" w:rsidRPr="007239EA">
        <w:rPr>
          <w:rFonts w:ascii="Times New Roman" w:hAnsi="Times New Roman" w:cs="Times New Roman"/>
          <w:sz w:val="28"/>
          <w:szCs w:val="28"/>
        </w:rPr>
        <w:t xml:space="preserve">ральном уровне </w:t>
      </w:r>
      <w:hyperlink r:id="rId11" w:history="1">
        <w:r w:rsidR="00262679" w:rsidRPr="007239EA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минимального </w:t>
        </w:r>
        <w:proofErr w:type="gramStart"/>
        <w:r w:rsidR="00262679" w:rsidRPr="007239EA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размера оплаты труда</w:t>
        </w:r>
        <w:proofErr w:type="gramEnd"/>
      </w:hyperlink>
      <w:r w:rsidR="00262679" w:rsidRPr="007239EA">
        <w:rPr>
          <w:rFonts w:ascii="Times New Roman" w:hAnsi="Times New Roman" w:cs="Times New Roman"/>
          <w:b/>
          <w:sz w:val="28"/>
          <w:szCs w:val="28"/>
        </w:rPr>
        <w:t>.</w:t>
      </w:r>
    </w:p>
    <w:p w:rsidR="00262679" w:rsidRPr="007239EA" w:rsidRDefault="00262679" w:rsidP="00262679">
      <w:pPr>
        <w:rPr>
          <w:rFonts w:ascii="Times New Roman" w:hAnsi="Times New Roman" w:cs="Times New Roman"/>
          <w:b/>
          <w:sz w:val="28"/>
          <w:szCs w:val="28"/>
        </w:rPr>
      </w:pPr>
      <w:bookmarkStart w:id="7" w:name="sub_602"/>
      <w:bookmarkEnd w:id="6"/>
      <w:r w:rsidRPr="007239EA">
        <w:rPr>
          <w:rFonts w:ascii="Times New Roman" w:hAnsi="Times New Roman" w:cs="Times New Roman"/>
          <w:sz w:val="28"/>
          <w:szCs w:val="28"/>
        </w:rPr>
        <w:t xml:space="preserve">Руководителям </w:t>
      </w:r>
      <w:r w:rsidR="00976486" w:rsidRPr="007239E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239EA">
        <w:rPr>
          <w:rFonts w:ascii="Times New Roman" w:hAnsi="Times New Roman" w:cs="Times New Roman"/>
          <w:sz w:val="28"/>
          <w:szCs w:val="28"/>
        </w:rPr>
        <w:t xml:space="preserve">учреждений в составе расходов на оплату труда предусматривать средства для установления доплат к заработной плате работникам, месячная заработная плата которых за полностью отработанную норму рабочего времени, выполнение нормы труда (трудовые обязанности) ниже </w:t>
      </w:r>
      <w:hyperlink r:id="rId12" w:history="1">
        <w:r w:rsidRPr="007239EA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минимального </w:t>
        </w:r>
        <w:proofErr w:type="gramStart"/>
        <w:r w:rsidRPr="007239EA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размера оплаты труда</w:t>
        </w:r>
        <w:proofErr w:type="gramEnd"/>
      </w:hyperlink>
      <w:r w:rsidRPr="007239EA">
        <w:rPr>
          <w:rFonts w:ascii="Times New Roman" w:hAnsi="Times New Roman" w:cs="Times New Roman"/>
          <w:b/>
          <w:sz w:val="28"/>
          <w:szCs w:val="28"/>
        </w:rPr>
        <w:t>.</w:t>
      </w:r>
    </w:p>
    <w:p w:rsidR="00262679" w:rsidRPr="007239EA" w:rsidRDefault="004A351D" w:rsidP="00262679">
      <w:pPr>
        <w:rPr>
          <w:rFonts w:ascii="Times New Roman" w:hAnsi="Times New Roman" w:cs="Times New Roman"/>
          <w:sz w:val="28"/>
          <w:szCs w:val="28"/>
        </w:rPr>
      </w:pPr>
      <w:bookmarkStart w:id="8" w:name="sub_7"/>
      <w:bookmarkEnd w:id="7"/>
      <w:r w:rsidRPr="007239EA">
        <w:rPr>
          <w:rFonts w:ascii="Times New Roman" w:hAnsi="Times New Roman" w:cs="Times New Roman"/>
          <w:sz w:val="28"/>
          <w:szCs w:val="28"/>
        </w:rPr>
        <w:t>5</w:t>
      </w:r>
      <w:r w:rsidR="00262679" w:rsidRPr="007239EA">
        <w:rPr>
          <w:rFonts w:ascii="Times New Roman" w:hAnsi="Times New Roman" w:cs="Times New Roman"/>
          <w:sz w:val="28"/>
          <w:szCs w:val="28"/>
        </w:rPr>
        <w:t>. Установить, что объем бюджетных ассигнований на обеспечение в</w:t>
      </w:r>
      <w:r w:rsidR="00262679" w:rsidRPr="007239EA">
        <w:rPr>
          <w:rFonts w:ascii="Times New Roman" w:hAnsi="Times New Roman" w:cs="Times New Roman"/>
          <w:sz w:val="28"/>
          <w:szCs w:val="28"/>
        </w:rPr>
        <w:t>ы</w:t>
      </w:r>
      <w:r w:rsidR="00262679" w:rsidRPr="007239EA">
        <w:rPr>
          <w:rFonts w:ascii="Times New Roman" w:hAnsi="Times New Roman" w:cs="Times New Roman"/>
          <w:sz w:val="28"/>
          <w:szCs w:val="28"/>
        </w:rPr>
        <w:t xml:space="preserve">полнения функций </w:t>
      </w:r>
      <w:r w:rsidR="00FE0BA4" w:rsidRPr="007239E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262679" w:rsidRPr="007239EA">
        <w:rPr>
          <w:rFonts w:ascii="Times New Roman" w:hAnsi="Times New Roman" w:cs="Times New Roman"/>
          <w:sz w:val="28"/>
          <w:szCs w:val="28"/>
        </w:rPr>
        <w:t>учреждений в части оплаты труда рабо</w:t>
      </w:r>
      <w:r w:rsidR="00262679" w:rsidRPr="007239EA">
        <w:rPr>
          <w:rFonts w:ascii="Times New Roman" w:hAnsi="Times New Roman" w:cs="Times New Roman"/>
          <w:sz w:val="28"/>
          <w:szCs w:val="28"/>
        </w:rPr>
        <w:t>т</w:t>
      </w:r>
      <w:r w:rsidR="00262679" w:rsidRPr="007239EA">
        <w:rPr>
          <w:rFonts w:ascii="Times New Roman" w:hAnsi="Times New Roman" w:cs="Times New Roman"/>
          <w:sz w:val="28"/>
          <w:szCs w:val="28"/>
        </w:rPr>
        <w:t xml:space="preserve">ников, предусматриваемый соответствующим главным распорядителям средств бюджета </w:t>
      </w:r>
      <w:r w:rsidR="00FE0BA4" w:rsidRPr="007239E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FE0BA4" w:rsidRPr="007239E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FE0BA4" w:rsidRPr="007239EA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7239EA">
        <w:rPr>
          <w:rFonts w:ascii="Times New Roman" w:hAnsi="Times New Roman" w:cs="Times New Roman"/>
          <w:sz w:val="28"/>
          <w:szCs w:val="28"/>
        </w:rPr>
        <w:t xml:space="preserve">в </w:t>
      </w:r>
      <w:r w:rsidR="00262679" w:rsidRPr="007239EA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FE0BA4" w:rsidRPr="007239EA">
        <w:rPr>
          <w:rFonts w:ascii="Times New Roman" w:hAnsi="Times New Roman" w:cs="Times New Roman"/>
          <w:sz w:val="28"/>
          <w:szCs w:val="28"/>
        </w:rPr>
        <w:t>мун</w:t>
      </w:r>
      <w:r w:rsidR="00FE0BA4" w:rsidRPr="007239EA">
        <w:rPr>
          <w:rFonts w:ascii="Times New Roman" w:hAnsi="Times New Roman" w:cs="Times New Roman"/>
          <w:sz w:val="28"/>
          <w:szCs w:val="28"/>
        </w:rPr>
        <w:t>и</w:t>
      </w:r>
      <w:r w:rsidR="00FE0BA4" w:rsidRPr="007239EA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="00FE0BA4" w:rsidRPr="007239E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FE0BA4" w:rsidRPr="007239E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62679" w:rsidRPr="007239EA">
        <w:rPr>
          <w:rFonts w:ascii="Times New Roman" w:hAnsi="Times New Roman" w:cs="Times New Roman"/>
          <w:sz w:val="28"/>
          <w:szCs w:val="28"/>
        </w:rPr>
        <w:t xml:space="preserve">, может быть уменьшен только при условии уменьшения объема предоставляемых ими </w:t>
      </w:r>
      <w:r w:rsidR="00FE0BA4" w:rsidRPr="007239EA">
        <w:rPr>
          <w:rFonts w:ascii="Times New Roman" w:hAnsi="Times New Roman" w:cs="Times New Roman"/>
          <w:sz w:val="28"/>
          <w:szCs w:val="28"/>
        </w:rPr>
        <w:t>муниципальных</w:t>
      </w:r>
      <w:r w:rsidR="00262679" w:rsidRPr="007239EA">
        <w:rPr>
          <w:rFonts w:ascii="Times New Roman" w:hAnsi="Times New Roman" w:cs="Times New Roman"/>
          <w:sz w:val="28"/>
          <w:szCs w:val="28"/>
        </w:rPr>
        <w:t xml:space="preserve"> услуг.</w:t>
      </w:r>
    </w:p>
    <w:bookmarkEnd w:id="8"/>
    <w:p w:rsidR="00262679" w:rsidRPr="007239EA" w:rsidRDefault="00EC0D61" w:rsidP="00262679">
      <w:pPr>
        <w:rPr>
          <w:rFonts w:ascii="Times New Roman" w:hAnsi="Times New Roman" w:cs="Times New Roman"/>
          <w:sz w:val="28"/>
          <w:szCs w:val="28"/>
        </w:rPr>
      </w:pPr>
      <w:r w:rsidRPr="007239EA">
        <w:rPr>
          <w:rFonts w:ascii="Times New Roman" w:hAnsi="Times New Roman" w:cs="Times New Roman"/>
          <w:sz w:val="28"/>
          <w:szCs w:val="28"/>
        </w:rPr>
        <w:t>6</w:t>
      </w:r>
      <w:r w:rsidR="00262679" w:rsidRPr="007239EA">
        <w:rPr>
          <w:rFonts w:ascii="Times New Roman" w:hAnsi="Times New Roman" w:cs="Times New Roman"/>
          <w:sz w:val="28"/>
          <w:szCs w:val="28"/>
        </w:rPr>
        <w:t xml:space="preserve">. </w:t>
      </w:r>
      <w:r w:rsidR="004A351D" w:rsidRPr="007239E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="004A351D" w:rsidRPr="007239E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4A351D" w:rsidRPr="007239EA">
        <w:rPr>
          <w:rFonts w:ascii="Times New Roman" w:hAnsi="Times New Roman" w:cs="Times New Roman"/>
          <w:sz w:val="28"/>
          <w:szCs w:val="28"/>
        </w:rPr>
        <w:t xml:space="preserve"> район (Баркан), управлению образования администрации муниципального образов</w:t>
      </w:r>
      <w:r w:rsidR="004A351D" w:rsidRPr="007239EA">
        <w:rPr>
          <w:rFonts w:ascii="Times New Roman" w:hAnsi="Times New Roman" w:cs="Times New Roman"/>
          <w:sz w:val="28"/>
          <w:szCs w:val="28"/>
        </w:rPr>
        <w:t>а</w:t>
      </w:r>
      <w:r w:rsidR="004A351D" w:rsidRPr="007239EA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="004A351D" w:rsidRPr="007239E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4A351D" w:rsidRPr="007239EA">
        <w:rPr>
          <w:rFonts w:ascii="Times New Roman" w:hAnsi="Times New Roman" w:cs="Times New Roman"/>
          <w:sz w:val="28"/>
          <w:szCs w:val="28"/>
        </w:rPr>
        <w:t xml:space="preserve"> район (</w:t>
      </w:r>
      <w:proofErr w:type="spellStart"/>
      <w:r w:rsidR="004A351D" w:rsidRPr="007239EA">
        <w:rPr>
          <w:rFonts w:ascii="Times New Roman" w:hAnsi="Times New Roman" w:cs="Times New Roman"/>
          <w:sz w:val="28"/>
          <w:szCs w:val="28"/>
        </w:rPr>
        <w:t>Городицкая</w:t>
      </w:r>
      <w:proofErr w:type="spellEnd"/>
      <w:r w:rsidR="004A351D" w:rsidRPr="007239EA">
        <w:rPr>
          <w:rFonts w:ascii="Times New Roman" w:hAnsi="Times New Roman" w:cs="Times New Roman"/>
          <w:sz w:val="28"/>
          <w:szCs w:val="28"/>
        </w:rPr>
        <w:t>), отделу культуры администрации м</w:t>
      </w:r>
      <w:r w:rsidR="004A351D" w:rsidRPr="007239EA">
        <w:rPr>
          <w:rFonts w:ascii="Times New Roman" w:hAnsi="Times New Roman" w:cs="Times New Roman"/>
          <w:sz w:val="28"/>
          <w:szCs w:val="28"/>
        </w:rPr>
        <w:t>у</w:t>
      </w:r>
      <w:r w:rsidR="004A351D" w:rsidRPr="007239EA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="004A351D" w:rsidRPr="007239E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4A351D" w:rsidRPr="007239E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F27BB" w:rsidRPr="007239E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F27BB" w:rsidRPr="007239EA">
        <w:rPr>
          <w:rFonts w:ascii="Times New Roman" w:hAnsi="Times New Roman" w:cs="Times New Roman"/>
          <w:sz w:val="28"/>
          <w:szCs w:val="28"/>
        </w:rPr>
        <w:t>Гужова</w:t>
      </w:r>
      <w:proofErr w:type="spellEnd"/>
      <w:r w:rsidR="006F27BB" w:rsidRPr="007239EA">
        <w:rPr>
          <w:rFonts w:ascii="Times New Roman" w:hAnsi="Times New Roman" w:cs="Times New Roman"/>
          <w:sz w:val="28"/>
          <w:szCs w:val="28"/>
        </w:rPr>
        <w:t>), отде</w:t>
      </w:r>
      <w:r w:rsidRPr="007239EA">
        <w:rPr>
          <w:rFonts w:ascii="Times New Roman" w:hAnsi="Times New Roman" w:cs="Times New Roman"/>
          <w:sz w:val="28"/>
          <w:szCs w:val="28"/>
        </w:rPr>
        <w:t xml:space="preserve">лу </w:t>
      </w:r>
      <w:r w:rsidR="00257FB5">
        <w:rPr>
          <w:rFonts w:ascii="Times New Roman" w:hAnsi="Times New Roman" w:cs="Times New Roman"/>
          <w:sz w:val="28"/>
          <w:szCs w:val="28"/>
        </w:rPr>
        <w:t xml:space="preserve">по </w:t>
      </w:r>
      <w:r w:rsidRPr="007239EA">
        <w:rPr>
          <w:rFonts w:ascii="Times New Roman" w:hAnsi="Times New Roman" w:cs="Times New Roman"/>
          <w:sz w:val="28"/>
          <w:szCs w:val="28"/>
        </w:rPr>
        <w:t>физич</w:t>
      </w:r>
      <w:r w:rsidRPr="007239EA">
        <w:rPr>
          <w:rFonts w:ascii="Times New Roman" w:hAnsi="Times New Roman" w:cs="Times New Roman"/>
          <w:sz w:val="28"/>
          <w:szCs w:val="28"/>
        </w:rPr>
        <w:t>е</w:t>
      </w:r>
      <w:r w:rsidRPr="007239EA">
        <w:rPr>
          <w:rFonts w:ascii="Times New Roman" w:hAnsi="Times New Roman" w:cs="Times New Roman"/>
          <w:sz w:val="28"/>
          <w:szCs w:val="28"/>
        </w:rPr>
        <w:t>ской культур</w:t>
      </w:r>
      <w:r w:rsidR="00257FB5">
        <w:rPr>
          <w:rFonts w:ascii="Times New Roman" w:hAnsi="Times New Roman" w:cs="Times New Roman"/>
          <w:sz w:val="28"/>
          <w:szCs w:val="28"/>
        </w:rPr>
        <w:t>е</w:t>
      </w:r>
      <w:r w:rsidRPr="007239EA">
        <w:rPr>
          <w:rFonts w:ascii="Times New Roman" w:hAnsi="Times New Roman" w:cs="Times New Roman"/>
          <w:sz w:val="28"/>
          <w:szCs w:val="28"/>
        </w:rPr>
        <w:t xml:space="preserve"> и спорт</w:t>
      </w:r>
      <w:r w:rsidR="00257FB5">
        <w:rPr>
          <w:rFonts w:ascii="Times New Roman" w:hAnsi="Times New Roman" w:cs="Times New Roman"/>
          <w:sz w:val="28"/>
          <w:szCs w:val="28"/>
        </w:rPr>
        <w:t>у</w:t>
      </w:r>
      <w:r w:rsidR="006F27BB" w:rsidRPr="007239EA">
        <w:rPr>
          <w:rFonts w:ascii="Times New Roman" w:hAnsi="Times New Roman" w:cs="Times New Roman"/>
          <w:sz w:val="28"/>
          <w:szCs w:val="28"/>
        </w:rPr>
        <w:t xml:space="preserve"> </w:t>
      </w:r>
      <w:r w:rsidRPr="007239E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Pr="007239EA">
        <w:rPr>
          <w:rFonts w:ascii="Times New Roman" w:hAnsi="Times New Roman" w:cs="Times New Roman"/>
          <w:sz w:val="28"/>
          <w:szCs w:val="28"/>
        </w:rPr>
        <w:t>Щерб</w:t>
      </w:r>
      <w:r w:rsidRPr="007239EA">
        <w:rPr>
          <w:rFonts w:ascii="Times New Roman" w:hAnsi="Times New Roman" w:cs="Times New Roman"/>
          <w:sz w:val="28"/>
          <w:szCs w:val="28"/>
        </w:rPr>
        <w:t>и</w:t>
      </w:r>
      <w:r w:rsidRPr="007239EA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Pr="007239E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F27BB" w:rsidRPr="007239EA">
        <w:rPr>
          <w:rFonts w:ascii="Times New Roman" w:hAnsi="Times New Roman" w:cs="Times New Roman"/>
          <w:sz w:val="28"/>
          <w:szCs w:val="28"/>
        </w:rPr>
        <w:t xml:space="preserve"> </w:t>
      </w:r>
      <w:r w:rsidRPr="007239EA">
        <w:rPr>
          <w:rFonts w:ascii="Times New Roman" w:hAnsi="Times New Roman" w:cs="Times New Roman"/>
          <w:sz w:val="28"/>
          <w:szCs w:val="28"/>
        </w:rPr>
        <w:t>(Курило):</w:t>
      </w:r>
      <w:r w:rsidR="006F27BB" w:rsidRPr="007239EA">
        <w:rPr>
          <w:rFonts w:ascii="Times New Roman" w:hAnsi="Times New Roman" w:cs="Times New Roman"/>
          <w:sz w:val="28"/>
          <w:szCs w:val="28"/>
        </w:rPr>
        <w:t xml:space="preserve"> </w:t>
      </w:r>
      <w:r w:rsidR="004A351D" w:rsidRPr="007239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2679" w:rsidRPr="007239EA" w:rsidRDefault="00262679" w:rsidP="00262679">
      <w:pPr>
        <w:rPr>
          <w:rFonts w:ascii="Times New Roman" w:hAnsi="Times New Roman" w:cs="Times New Roman"/>
          <w:sz w:val="28"/>
          <w:szCs w:val="28"/>
        </w:rPr>
      </w:pPr>
      <w:bookmarkStart w:id="9" w:name="sub_81"/>
      <w:r w:rsidRPr="007239EA">
        <w:rPr>
          <w:rFonts w:ascii="Times New Roman" w:hAnsi="Times New Roman" w:cs="Times New Roman"/>
          <w:sz w:val="28"/>
          <w:szCs w:val="28"/>
        </w:rPr>
        <w:t>1) утвердить:</w:t>
      </w:r>
    </w:p>
    <w:p w:rsidR="00262679" w:rsidRPr="007239EA" w:rsidRDefault="00262679" w:rsidP="00262679">
      <w:pPr>
        <w:rPr>
          <w:rFonts w:ascii="Times New Roman" w:hAnsi="Times New Roman" w:cs="Times New Roman"/>
          <w:sz w:val="28"/>
          <w:szCs w:val="28"/>
        </w:rPr>
      </w:pPr>
      <w:bookmarkStart w:id="10" w:name="sub_812"/>
      <w:bookmarkEnd w:id="9"/>
      <w:r w:rsidRPr="007239EA">
        <w:rPr>
          <w:rFonts w:ascii="Times New Roman" w:hAnsi="Times New Roman" w:cs="Times New Roman"/>
          <w:sz w:val="28"/>
          <w:szCs w:val="28"/>
        </w:rPr>
        <w:t xml:space="preserve">перечни основного персонала </w:t>
      </w:r>
      <w:r w:rsidR="00FE0BA4" w:rsidRPr="007239E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239EA">
        <w:rPr>
          <w:rFonts w:ascii="Times New Roman" w:hAnsi="Times New Roman" w:cs="Times New Roman"/>
          <w:sz w:val="28"/>
          <w:szCs w:val="28"/>
        </w:rPr>
        <w:t>учреждений по видам экономической деятельности;</w:t>
      </w:r>
    </w:p>
    <w:p w:rsidR="00262679" w:rsidRPr="007239EA" w:rsidRDefault="00262679" w:rsidP="00262679">
      <w:pPr>
        <w:rPr>
          <w:rFonts w:ascii="Times New Roman" w:hAnsi="Times New Roman" w:cs="Times New Roman"/>
          <w:sz w:val="28"/>
          <w:szCs w:val="28"/>
        </w:rPr>
      </w:pPr>
      <w:bookmarkStart w:id="11" w:name="sub_813"/>
      <w:bookmarkEnd w:id="10"/>
      <w:r w:rsidRPr="007239EA">
        <w:rPr>
          <w:rFonts w:ascii="Times New Roman" w:hAnsi="Times New Roman" w:cs="Times New Roman"/>
          <w:sz w:val="28"/>
          <w:szCs w:val="28"/>
        </w:rPr>
        <w:t xml:space="preserve">показатели эффективности деятельности </w:t>
      </w:r>
      <w:r w:rsidR="00FE0BA4" w:rsidRPr="007239E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239EA">
        <w:rPr>
          <w:rFonts w:ascii="Times New Roman" w:hAnsi="Times New Roman" w:cs="Times New Roman"/>
          <w:sz w:val="28"/>
          <w:szCs w:val="28"/>
        </w:rPr>
        <w:t xml:space="preserve">учреждений, их </w:t>
      </w:r>
      <w:r w:rsidRPr="007239EA">
        <w:rPr>
          <w:rFonts w:ascii="Times New Roman" w:hAnsi="Times New Roman" w:cs="Times New Roman"/>
          <w:sz w:val="28"/>
          <w:szCs w:val="28"/>
        </w:rPr>
        <w:lastRenderedPageBreak/>
        <w:t xml:space="preserve">руководителей и работников и критерии оценки эффективности деятельности (результативности работы) </w:t>
      </w:r>
      <w:r w:rsidR="00FE0BA4" w:rsidRPr="007239E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239EA">
        <w:rPr>
          <w:rFonts w:ascii="Times New Roman" w:hAnsi="Times New Roman" w:cs="Times New Roman"/>
          <w:sz w:val="28"/>
          <w:szCs w:val="28"/>
        </w:rPr>
        <w:t>учреждений, их руководителей и работников, включая механизм увязки</w:t>
      </w:r>
      <w:r w:rsidR="00116F47" w:rsidRPr="007239EA">
        <w:rPr>
          <w:rFonts w:ascii="Times New Roman" w:hAnsi="Times New Roman" w:cs="Times New Roman"/>
          <w:sz w:val="28"/>
          <w:szCs w:val="28"/>
        </w:rPr>
        <w:t>,</w:t>
      </w:r>
      <w:r w:rsidRPr="007239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39EA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7239EA">
        <w:rPr>
          <w:rFonts w:ascii="Times New Roman" w:hAnsi="Times New Roman" w:cs="Times New Roman"/>
          <w:sz w:val="28"/>
          <w:szCs w:val="28"/>
        </w:rPr>
        <w:t xml:space="preserve"> работников и р</w:t>
      </w:r>
      <w:r w:rsidRPr="007239EA">
        <w:rPr>
          <w:rFonts w:ascii="Times New Roman" w:hAnsi="Times New Roman" w:cs="Times New Roman"/>
          <w:sz w:val="28"/>
          <w:szCs w:val="28"/>
        </w:rPr>
        <w:t>у</w:t>
      </w:r>
      <w:r w:rsidRPr="007239EA">
        <w:rPr>
          <w:rFonts w:ascii="Times New Roman" w:hAnsi="Times New Roman" w:cs="Times New Roman"/>
          <w:sz w:val="28"/>
          <w:szCs w:val="28"/>
        </w:rPr>
        <w:t xml:space="preserve">ководителей </w:t>
      </w:r>
      <w:r w:rsidR="00FE0BA4" w:rsidRPr="007239E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239EA">
        <w:rPr>
          <w:rFonts w:ascii="Times New Roman" w:hAnsi="Times New Roman" w:cs="Times New Roman"/>
          <w:sz w:val="28"/>
          <w:szCs w:val="28"/>
        </w:rPr>
        <w:t xml:space="preserve">учреждений с конкретными показателями качества и количества оказываемых услуг, выполнения </w:t>
      </w:r>
      <w:r w:rsidR="00FE0BA4" w:rsidRPr="007239E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239EA">
        <w:rPr>
          <w:rFonts w:ascii="Times New Roman" w:hAnsi="Times New Roman" w:cs="Times New Roman"/>
          <w:sz w:val="28"/>
          <w:szCs w:val="28"/>
        </w:rPr>
        <w:t>заданий;</w:t>
      </w:r>
    </w:p>
    <w:p w:rsidR="00262679" w:rsidRPr="007239EA" w:rsidRDefault="00262679" w:rsidP="00262679">
      <w:pPr>
        <w:rPr>
          <w:rFonts w:ascii="Times New Roman" w:hAnsi="Times New Roman" w:cs="Times New Roman"/>
          <w:sz w:val="28"/>
          <w:szCs w:val="28"/>
        </w:rPr>
      </w:pPr>
      <w:bookmarkStart w:id="12" w:name="sub_814"/>
      <w:bookmarkEnd w:id="11"/>
      <w:r w:rsidRPr="007239EA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FE0BA4" w:rsidRPr="007239E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239EA">
        <w:rPr>
          <w:rFonts w:ascii="Times New Roman" w:hAnsi="Times New Roman" w:cs="Times New Roman"/>
          <w:sz w:val="28"/>
          <w:szCs w:val="28"/>
        </w:rPr>
        <w:t>учреждений, руководителям, их заместителям, главным бухгалтерам которых может быть увеличен предельный уровень с</w:t>
      </w:r>
      <w:r w:rsidRPr="007239EA">
        <w:rPr>
          <w:rFonts w:ascii="Times New Roman" w:hAnsi="Times New Roman" w:cs="Times New Roman"/>
          <w:sz w:val="28"/>
          <w:szCs w:val="28"/>
        </w:rPr>
        <w:t>о</w:t>
      </w:r>
      <w:r w:rsidRPr="007239EA">
        <w:rPr>
          <w:rFonts w:ascii="Times New Roman" w:hAnsi="Times New Roman" w:cs="Times New Roman"/>
          <w:sz w:val="28"/>
          <w:szCs w:val="28"/>
        </w:rPr>
        <w:t xml:space="preserve">отношения средней заработной платы руководителя </w:t>
      </w:r>
      <w:r w:rsidR="00FE0BA4" w:rsidRPr="007239E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hAnsi="Times New Roman" w:cs="Times New Roman"/>
          <w:sz w:val="28"/>
          <w:szCs w:val="28"/>
        </w:rPr>
        <w:t>учрежд</w:t>
      </w:r>
      <w:r w:rsidRPr="007239EA">
        <w:rPr>
          <w:rFonts w:ascii="Times New Roman" w:hAnsi="Times New Roman" w:cs="Times New Roman"/>
          <w:sz w:val="28"/>
          <w:szCs w:val="28"/>
        </w:rPr>
        <w:t>е</w:t>
      </w:r>
      <w:r w:rsidRPr="007239EA">
        <w:rPr>
          <w:rFonts w:ascii="Times New Roman" w:hAnsi="Times New Roman" w:cs="Times New Roman"/>
          <w:sz w:val="28"/>
          <w:szCs w:val="28"/>
        </w:rPr>
        <w:t>ния, его заместителей, главного бухгалтера и средней заработной платы рабо</w:t>
      </w:r>
      <w:r w:rsidRPr="007239EA">
        <w:rPr>
          <w:rFonts w:ascii="Times New Roman" w:hAnsi="Times New Roman" w:cs="Times New Roman"/>
          <w:sz w:val="28"/>
          <w:szCs w:val="28"/>
        </w:rPr>
        <w:t>т</w:t>
      </w:r>
      <w:r w:rsidRPr="007239EA">
        <w:rPr>
          <w:rFonts w:ascii="Times New Roman" w:hAnsi="Times New Roman" w:cs="Times New Roman"/>
          <w:sz w:val="28"/>
          <w:szCs w:val="28"/>
        </w:rPr>
        <w:t xml:space="preserve">ников </w:t>
      </w:r>
      <w:r w:rsidR="00FE0BA4" w:rsidRPr="007239E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hAnsi="Times New Roman" w:cs="Times New Roman"/>
          <w:sz w:val="28"/>
          <w:szCs w:val="28"/>
        </w:rPr>
        <w:t>учреждения;</w:t>
      </w:r>
    </w:p>
    <w:bookmarkEnd w:id="12"/>
    <w:p w:rsidR="00262679" w:rsidRPr="007239EA" w:rsidRDefault="00262679" w:rsidP="00262679">
      <w:pPr>
        <w:rPr>
          <w:rFonts w:ascii="Times New Roman" w:hAnsi="Times New Roman" w:cs="Times New Roman"/>
          <w:sz w:val="28"/>
          <w:szCs w:val="28"/>
        </w:rPr>
      </w:pPr>
      <w:r w:rsidRPr="007239EA">
        <w:rPr>
          <w:rFonts w:ascii="Times New Roman" w:hAnsi="Times New Roman" w:cs="Times New Roman"/>
          <w:sz w:val="28"/>
          <w:szCs w:val="28"/>
        </w:rPr>
        <w:t xml:space="preserve">перечни должностей, относимых к административно-управленческому персоналу </w:t>
      </w:r>
      <w:r w:rsidR="00FE0BA4" w:rsidRPr="007239E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239EA">
        <w:rPr>
          <w:rFonts w:ascii="Times New Roman" w:hAnsi="Times New Roman" w:cs="Times New Roman"/>
          <w:sz w:val="28"/>
          <w:szCs w:val="28"/>
        </w:rPr>
        <w:t>учреждений, по видам экономической деятельности;</w:t>
      </w:r>
    </w:p>
    <w:p w:rsidR="00262679" w:rsidRPr="007239EA" w:rsidRDefault="00262679" w:rsidP="00262679">
      <w:pPr>
        <w:rPr>
          <w:rFonts w:ascii="Times New Roman" w:hAnsi="Times New Roman" w:cs="Times New Roman"/>
          <w:sz w:val="28"/>
          <w:szCs w:val="28"/>
        </w:rPr>
      </w:pPr>
      <w:r w:rsidRPr="007239EA">
        <w:rPr>
          <w:rFonts w:ascii="Times New Roman" w:hAnsi="Times New Roman" w:cs="Times New Roman"/>
          <w:sz w:val="28"/>
          <w:szCs w:val="28"/>
        </w:rPr>
        <w:t xml:space="preserve">перечни должностей, относимых к вспомогательному персоналу </w:t>
      </w:r>
      <w:r w:rsidR="00FE0BA4" w:rsidRPr="007239EA">
        <w:rPr>
          <w:rFonts w:ascii="Times New Roman" w:hAnsi="Times New Roman" w:cs="Times New Roman"/>
          <w:sz w:val="28"/>
          <w:szCs w:val="28"/>
        </w:rPr>
        <w:t>мун</w:t>
      </w:r>
      <w:r w:rsidR="00FE0BA4" w:rsidRPr="007239EA">
        <w:rPr>
          <w:rFonts w:ascii="Times New Roman" w:hAnsi="Times New Roman" w:cs="Times New Roman"/>
          <w:sz w:val="28"/>
          <w:szCs w:val="28"/>
        </w:rPr>
        <w:t>и</w:t>
      </w:r>
      <w:r w:rsidR="00FE0BA4" w:rsidRPr="007239EA">
        <w:rPr>
          <w:rFonts w:ascii="Times New Roman" w:hAnsi="Times New Roman" w:cs="Times New Roman"/>
          <w:sz w:val="28"/>
          <w:szCs w:val="28"/>
        </w:rPr>
        <w:t xml:space="preserve">ципальных </w:t>
      </w:r>
      <w:r w:rsidRPr="007239EA">
        <w:rPr>
          <w:rFonts w:ascii="Times New Roman" w:hAnsi="Times New Roman" w:cs="Times New Roman"/>
          <w:sz w:val="28"/>
          <w:szCs w:val="28"/>
        </w:rPr>
        <w:t>учреждений, по видам экономической деятельности;</w:t>
      </w:r>
    </w:p>
    <w:p w:rsidR="00262679" w:rsidRPr="007239EA" w:rsidRDefault="00262679" w:rsidP="00262679">
      <w:pPr>
        <w:rPr>
          <w:rFonts w:ascii="Times New Roman" w:hAnsi="Times New Roman" w:cs="Times New Roman"/>
          <w:sz w:val="28"/>
          <w:szCs w:val="28"/>
        </w:rPr>
      </w:pPr>
      <w:r w:rsidRPr="007239EA">
        <w:rPr>
          <w:rFonts w:ascii="Times New Roman" w:hAnsi="Times New Roman" w:cs="Times New Roman"/>
          <w:sz w:val="28"/>
          <w:szCs w:val="28"/>
        </w:rPr>
        <w:t>предельную долю оплаты труда работников административно</w:t>
      </w:r>
      <w:r w:rsidR="00EC0D61" w:rsidRPr="007239EA">
        <w:rPr>
          <w:rFonts w:ascii="Times New Roman" w:hAnsi="Times New Roman" w:cs="Times New Roman"/>
          <w:sz w:val="28"/>
          <w:szCs w:val="28"/>
        </w:rPr>
        <w:t xml:space="preserve"> </w:t>
      </w:r>
      <w:r w:rsidRPr="007239EA">
        <w:rPr>
          <w:rFonts w:ascii="Times New Roman" w:hAnsi="Times New Roman" w:cs="Times New Roman"/>
          <w:sz w:val="28"/>
          <w:szCs w:val="28"/>
        </w:rPr>
        <w:t>-</w:t>
      </w:r>
      <w:r w:rsidR="00EC0D61" w:rsidRPr="007239EA">
        <w:rPr>
          <w:rFonts w:ascii="Times New Roman" w:hAnsi="Times New Roman" w:cs="Times New Roman"/>
          <w:sz w:val="28"/>
          <w:szCs w:val="28"/>
        </w:rPr>
        <w:t xml:space="preserve"> </w:t>
      </w:r>
      <w:r w:rsidRPr="007239EA">
        <w:rPr>
          <w:rFonts w:ascii="Times New Roman" w:hAnsi="Times New Roman" w:cs="Times New Roman"/>
          <w:sz w:val="28"/>
          <w:szCs w:val="28"/>
        </w:rPr>
        <w:t>упра</w:t>
      </w:r>
      <w:r w:rsidRPr="007239EA">
        <w:rPr>
          <w:rFonts w:ascii="Times New Roman" w:hAnsi="Times New Roman" w:cs="Times New Roman"/>
          <w:sz w:val="28"/>
          <w:szCs w:val="28"/>
        </w:rPr>
        <w:t>в</w:t>
      </w:r>
      <w:r w:rsidRPr="007239EA">
        <w:rPr>
          <w:rFonts w:ascii="Times New Roman" w:hAnsi="Times New Roman" w:cs="Times New Roman"/>
          <w:sz w:val="28"/>
          <w:szCs w:val="28"/>
        </w:rPr>
        <w:t>ленческого и вспомогательного персонала в фонде оплаты труда</w:t>
      </w:r>
      <w:r w:rsidR="00FE0BA4" w:rsidRPr="007239EA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="00FE0BA4" w:rsidRPr="007239EA">
        <w:rPr>
          <w:rFonts w:ascii="Times New Roman" w:hAnsi="Times New Roman" w:cs="Times New Roman"/>
          <w:sz w:val="28"/>
          <w:szCs w:val="28"/>
        </w:rPr>
        <w:t>ь</w:t>
      </w:r>
      <w:r w:rsidR="00FE0BA4" w:rsidRPr="007239EA">
        <w:rPr>
          <w:rFonts w:ascii="Times New Roman" w:hAnsi="Times New Roman" w:cs="Times New Roman"/>
          <w:sz w:val="28"/>
          <w:szCs w:val="28"/>
        </w:rPr>
        <w:t>ных</w:t>
      </w:r>
      <w:r w:rsidRPr="007239EA">
        <w:rPr>
          <w:rFonts w:ascii="Times New Roman" w:hAnsi="Times New Roman" w:cs="Times New Roman"/>
          <w:sz w:val="28"/>
          <w:szCs w:val="28"/>
        </w:rPr>
        <w:t xml:space="preserve"> учреждений по видам экономической деятельности.</w:t>
      </w:r>
    </w:p>
    <w:p w:rsidR="00262679" w:rsidRPr="007239EA" w:rsidRDefault="00262679" w:rsidP="00262679">
      <w:pPr>
        <w:rPr>
          <w:rFonts w:ascii="Times New Roman" w:hAnsi="Times New Roman" w:cs="Times New Roman"/>
          <w:sz w:val="28"/>
          <w:szCs w:val="28"/>
        </w:rPr>
      </w:pPr>
      <w:bookmarkStart w:id="13" w:name="sub_82"/>
      <w:r w:rsidRPr="007239EA">
        <w:rPr>
          <w:rFonts w:ascii="Times New Roman" w:hAnsi="Times New Roman" w:cs="Times New Roman"/>
          <w:sz w:val="28"/>
          <w:szCs w:val="28"/>
        </w:rPr>
        <w:t xml:space="preserve">2) </w:t>
      </w:r>
      <w:bookmarkStart w:id="14" w:name="sub_83"/>
      <w:bookmarkEnd w:id="13"/>
      <w:r w:rsidRPr="007239EA">
        <w:rPr>
          <w:rFonts w:ascii="Times New Roman" w:hAnsi="Times New Roman" w:cs="Times New Roman"/>
          <w:sz w:val="28"/>
          <w:szCs w:val="28"/>
        </w:rPr>
        <w:t xml:space="preserve">обеспечить соблюдение законодательства о труде при </w:t>
      </w:r>
      <w:r w:rsidR="00FE0BA4" w:rsidRPr="007239EA">
        <w:rPr>
          <w:rFonts w:ascii="Times New Roman" w:hAnsi="Times New Roman" w:cs="Times New Roman"/>
          <w:sz w:val="28"/>
          <w:szCs w:val="28"/>
        </w:rPr>
        <w:t>применении</w:t>
      </w:r>
      <w:r w:rsidRPr="007239EA">
        <w:rPr>
          <w:rFonts w:ascii="Times New Roman" w:hAnsi="Times New Roman" w:cs="Times New Roman"/>
          <w:sz w:val="28"/>
          <w:szCs w:val="28"/>
        </w:rPr>
        <w:t xml:space="preserve"> о</w:t>
      </w:r>
      <w:r w:rsidRPr="007239EA">
        <w:rPr>
          <w:rFonts w:ascii="Times New Roman" w:hAnsi="Times New Roman" w:cs="Times New Roman"/>
          <w:sz w:val="28"/>
          <w:szCs w:val="28"/>
        </w:rPr>
        <w:t>т</w:t>
      </w:r>
      <w:r w:rsidRPr="007239EA">
        <w:rPr>
          <w:rFonts w:ascii="Times New Roman" w:hAnsi="Times New Roman" w:cs="Times New Roman"/>
          <w:sz w:val="28"/>
          <w:szCs w:val="28"/>
        </w:rPr>
        <w:t>раслев</w:t>
      </w:r>
      <w:r w:rsidR="00FE0BA4" w:rsidRPr="007239EA">
        <w:rPr>
          <w:rFonts w:ascii="Times New Roman" w:hAnsi="Times New Roman" w:cs="Times New Roman"/>
          <w:sz w:val="28"/>
          <w:szCs w:val="28"/>
        </w:rPr>
        <w:t>ых систем</w:t>
      </w:r>
      <w:r w:rsidRPr="007239EA">
        <w:rPr>
          <w:rFonts w:ascii="Times New Roman" w:hAnsi="Times New Roman" w:cs="Times New Roman"/>
          <w:sz w:val="28"/>
          <w:szCs w:val="28"/>
        </w:rPr>
        <w:t xml:space="preserve"> оплаты труда;</w:t>
      </w:r>
    </w:p>
    <w:p w:rsidR="00262679" w:rsidRPr="007239EA" w:rsidRDefault="00FE0BA4" w:rsidP="00262679">
      <w:pPr>
        <w:rPr>
          <w:rFonts w:ascii="Times New Roman" w:hAnsi="Times New Roman" w:cs="Times New Roman"/>
          <w:sz w:val="28"/>
          <w:szCs w:val="28"/>
        </w:rPr>
      </w:pPr>
      <w:bookmarkStart w:id="15" w:name="sub_804"/>
      <w:bookmarkEnd w:id="14"/>
      <w:r w:rsidRPr="007239EA">
        <w:rPr>
          <w:rFonts w:ascii="Times New Roman" w:hAnsi="Times New Roman" w:cs="Times New Roman"/>
          <w:sz w:val="28"/>
          <w:szCs w:val="28"/>
        </w:rPr>
        <w:t>3</w:t>
      </w:r>
      <w:r w:rsidR="00262679" w:rsidRPr="007239EA">
        <w:rPr>
          <w:rFonts w:ascii="Times New Roman" w:hAnsi="Times New Roman" w:cs="Times New Roman"/>
          <w:sz w:val="28"/>
          <w:szCs w:val="28"/>
        </w:rPr>
        <w:t xml:space="preserve">) проводить мониторинг </w:t>
      </w:r>
      <w:proofErr w:type="gramStart"/>
      <w:r w:rsidR="00262679" w:rsidRPr="007239EA">
        <w:rPr>
          <w:rFonts w:ascii="Times New Roman" w:hAnsi="Times New Roman" w:cs="Times New Roman"/>
          <w:sz w:val="28"/>
          <w:szCs w:val="28"/>
        </w:rPr>
        <w:t xml:space="preserve">реализации отраслевых систем оплаты труда работников подведомственных </w:t>
      </w:r>
      <w:r w:rsidRPr="007239E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262679" w:rsidRPr="007239EA">
        <w:rPr>
          <w:rFonts w:ascii="Times New Roman" w:hAnsi="Times New Roman" w:cs="Times New Roman"/>
          <w:sz w:val="28"/>
          <w:szCs w:val="28"/>
        </w:rPr>
        <w:t>учреждений</w:t>
      </w:r>
      <w:proofErr w:type="gramEnd"/>
      <w:r w:rsidR="00262679" w:rsidRPr="007239EA">
        <w:rPr>
          <w:rFonts w:ascii="Times New Roman" w:hAnsi="Times New Roman" w:cs="Times New Roman"/>
          <w:sz w:val="28"/>
          <w:szCs w:val="28"/>
        </w:rPr>
        <w:t xml:space="preserve"> за полугодие и год</w:t>
      </w:r>
      <w:r w:rsidR="00EC0D61" w:rsidRPr="007239EA">
        <w:rPr>
          <w:rFonts w:ascii="Times New Roman" w:hAnsi="Times New Roman" w:cs="Times New Roman"/>
          <w:sz w:val="28"/>
          <w:szCs w:val="28"/>
        </w:rPr>
        <w:t>.</w:t>
      </w:r>
      <w:r w:rsidR="00262679" w:rsidRPr="007239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2679" w:rsidRPr="007239EA" w:rsidRDefault="00EC0D61" w:rsidP="001D60F8">
      <w:pPr>
        <w:rPr>
          <w:rFonts w:ascii="Times New Roman" w:hAnsi="Times New Roman" w:cs="Times New Roman"/>
          <w:sz w:val="28"/>
          <w:szCs w:val="28"/>
        </w:rPr>
      </w:pPr>
      <w:bookmarkStart w:id="16" w:name="sub_9"/>
      <w:bookmarkEnd w:id="15"/>
      <w:r w:rsidRPr="007239EA">
        <w:rPr>
          <w:rFonts w:ascii="Times New Roman" w:hAnsi="Times New Roman" w:cs="Times New Roman"/>
          <w:sz w:val="28"/>
          <w:szCs w:val="28"/>
        </w:rPr>
        <w:t>7</w:t>
      </w:r>
      <w:r w:rsidR="00262679" w:rsidRPr="007239EA">
        <w:rPr>
          <w:rFonts w:ascii="Times New Roman" w:hAnsi="Times New Roman" w:cs="Times New Roman"/>
          <w:sz w:val="28"/>
          <w:szCs w:val="28"/>
        </w:rPr>
        <w:t>. Финансирование расходов, связанных с реализацией настоящего п</w:t>
      </w:r>
      <w:r w:rsidR="00262679" w:rsidRPr="007239EA">
        <w:rPr>
          <w:rFonts w:ascii="Times New Roman" w:hAnsi="Times New Roman" w:cs="Times New Roman"/>
          <w:sz w:val="28"/>
          <w:szCs w:val="28"/>
        </w:rPr>
        <w:t>о</w:t>
      </w:r>
      <w:r w:rsidR="00262679" w:rsidRPr="007239EA">
        <w:rPr>
          <w:rFonts w:ascii="Times New Roman" w:hAnsi="Times New Roman" w:cs="Times New Roman"/>
          <w:sz w:val="28"/>
          <w:szCs w:val="28"/>
        </w:rPr>
        <w:t xml:space="preserve">становления, осуществлять в пределах средств, предусмотренных в бюджете </w:t>
      </w:r>
      <w:r w:rsidR="00FE0BA4" w:rsidRPr="007239E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FE0BA4" w:rsidRPr="007239E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FE0BA4" w:rsidRPr="007239EA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262679" w:rsidRPr="007239EA">
        <w:rPr>
          <w:rFonts w:ascii="Times New Roman" w:hAnsi="Times New Roman" w:cs="Times New Roman"/>
          <w:sz w:val="28"/>
          <w:szCs w:val="28"/>
        </w:rPr>
        <w:t>на соответствующий ф</w:t>
      </w:r>
      <w:r w:rsidR="00262679" w:rsidRPr="007239EA">
        <w:rPr>
          <w:rFonts w:ascii="Times New Roman" w:hAnsi="Times New Roman" w:cs="Times New Roman"/>
          <w:sz w:val="28"/>
          <w:szCs w:val="28"/>
        </w:rPr>
        <w:t>и</w:t>
      </w:r>
      <w:r w:rsidR="00262679" w:rsidRPr="007239EA">
        <w:rPr>
          <w:rFonts w:ascii="Times New Roman" w:hAnsi="Times New Roman" w:cs="Times New Roman"/>
          <w:sz w:val="28"/>
          <w:szCs w:val="28"/>
        </w:rPr>
        <w:t>нансовый год</w:t>
      </w:r>
      <w:r w:rsidR="00FE0BA4" w:rsidRPr="007239EA">
        <w:rPr>
          <w:rFonts w:ascii="Times New Roman" w:hAnsi="Times New Roman" w:cs="Times New Roman"/>
          <w:sz w:val="28"/>
          <w:szCs w:val="28"/>
        </w:rPr>
        <w:t xml:space="preserve"> и </w:t>
      </w:r>
      <w:r w:rsidR="001D60F8" w:rsidRPr="007239EA">
        <w:rPr>
          <w:rFonts w:ascii="Times New Roman" w:hAnsi="Times New Roman" w:cs="Times New Roman"/>
          <w:sz w:val="28"/>
          <w:szCs w:val="28"/>
        </w:rPr>
        <w:t xml:space="preserve">доходов от </w:t>
      </w:r>
      <w:r w:rsidR="00FE0BA4" w:rsidRPr="007239EA">
        <w:rPr>
          <w:rFonts w:ascii="Times New Roman" w:hAnsi="Times New Roman" w:cs="Times New Roman"/>
          <w:sz w:val="28"/>
          <w:szCs w:val="28"/>
        </w:rPr>
        <w:t>внебюдж</w:t>
      </w:r>
      <w:r w:rsidR="001D60F8" w:rsidRPr="007239EA">
        <w:rPr>
          <w:rFonts w:ascii="Times New Roman" w:hAnsi="Times New Roman" w:cs="Times New Roman"/>
          <w:sz w:val="28"/>
          <w:szCs w:val="28"/>
        </w:rPr>
        <w:t>етных источников</w:t>
      </w:r>
      <w:r w:rsidRPr="007239EA">
        <w:rPr>
          <w:rFonts w:ascii="Times New Roman" w:hAnsi="Times New Roman" w:cs="Times New Roman"/>
          <w:sz w:val="28"/>
          <w:szCs w:val="28"/>
        </w:rPr>
        <w:t>, поступающих в</w:t>
      </w:r>
      <w:r w:rsidR="001D60F8" w:rsidRPr="007239EA">
        <w:rPr>
          <w:rFonts w:ascii="Times New Roman" w:hAnsi="Times New Roman" w:cs="Times New Roman"/>
          <w:sz w:val="28"/>
          <w:szCs w:val="28"/>
        </w:rPr>
        <w:t xml:space="preserve"> мун</w:t>
      </w:r>
      <w:r w:rsidR="001D60F8" w:rsidRPr="007239EA">
        <w:rPr>
          <w:rFonts w:ascii="Times New Roman" w:hAnsi="Times New Roman" w:cs="Times New Roman"/>
          <w:sz w:val="28"/>
          <w:szCs w:val="28"/>
        </w:rPr>
        <w:t>и</w:t>
      </w:r>
      <w:r w:rsidR="001D60F8" w:rsidRPr="007239EA">
        <w:rPr>
          <w:rFonts w:ascii="Times New Roman" w:hAnsi="Times New Roman" w:cs="Times New Roman"/>
          <w:sz w:val="28"/>
          <w:szCs w:val="28"/>
        </w:rPr>
        <w:t>ципальны</w:t>
      </w:r>
      <w:r w:rsidRPr="007239EA">
        <w:rPr>
          <w:rFonts w:ascii="Times New Roman" w:hAnsi="Times New Roman" w:cs="Times New Roman"/>
          <w:sz w:val="28"/>
          <w:szCs w:val="28"/>
        </w:rPr>
        <w:t>е</w:t>
      </w:r>
      <w:r w:rsidR="001D60F8" w:rsidRPr="007239EA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Pr="007239EA">
        <w:rPr>
          <w:rFonts w:ascii="Times New Roman" w:hAnsi="Times New Roman" w:cs="Times New Roman"/>
          <w:sz w:val="28"/>
          <w:szCs w:val="28"/>
        </w:rPr>
        <w:t>я</w:t>
      </w:r>
      <w:r w:rsidR="00084FE7" w:rsidRPr="007239EA">
        <w:rPr>
          <w:rFonts w:ascii="Times New Roman" w:hAnsi="Times New Roman" w:cs="Times New Roman"/>
          <w:sz w:val="28"/>
          <w:szCs w:val="28"/>
        </w:rPr>
        <w:t>»</w:t>
      </w:r>
      <w:r w:rsidR="00262679" w:rsidRPr="007239EA">
        <w:rPr>
          <w:rFonts w:ascii="Times New Roman" w:hAnsi="Times New Roman" w:cs="Times New Roman"/>
          <w:sz w:val="28"/>
          <w:szCs w:val="28"/>
        </w:rPr>
        <w:t>.</w:t>
      </w:r>
      <w:bookmarkEnd w:id="16"/>
    </w:p>
    <w:p w:rsidR="00116F47" w:rsidRPr="007239EA" w:rsidRDefault="004F4F7B" w:rsidP="00EC0D61">
      <w:pPr>
        <w:pStyle w:val="affff2"/>
        <w:numPr>
          <w:ilvl w:val="0"/>
          <w:numId w:val="9"/>
        </w:numPr>
        <w:tabs>
          <w:tab w:val="left" w:pos="0"/>
          <w:tab w:val="left" w:pos="1134"/>
        </w:tabs>
        <w:ind w:left="0" w:firstLine="710"/>
        <w:rPr>
          <w:rFonts w:ascii="Times New Roman" w:hAnsi="Times New Roman" w:cs="Times New Roman"/>
          <w:sz w:val="28"/>
          <w:szCs w:val="28"/>
        </w:rPr>
      </w:pPr>
      <w:r w:rsidRPr="007239EA">
        <w:rPr>
          <w:rFonts w:ascii="Times New Roman" w:hAnsi="Times New Roman" w:cs="Times New Roman"/>
          <w:sz w:val="28"/>
          <w:szCs w:val="28"/>
        </w:rPr>
        <w:t>Признать утратившим силу п</w:t>
      </w:r>
      <w:r w:rsidR="009A1F65" w:rsidRPr="007239EA">
        <w:rPr>
          <w:rFonts w:ascii="Times New Roman" w:hAnsi="Times New Roman" w:cs="Times New Roman"/>
          <w:sz w:val="28"/>
          <w:szCs w:val="28"/>
        </w:rPr>
        <w:t>остановлени</w:t>
      </w:r>
      <w:r w:rsidR="00116F47" w:rsidRPr="007239EA">
        <w:rPr>
          <w:rFonts w:ascii="Times New Roman" w:hAnsi="Times New Roman" w:cs="Times New Roman"/>
          <w:sz w:val="28"/>
          <w:szCs w:val="28"/>
        </w:rPr>
        <w:t>я</w:t>
      </w:r>
      <w:r w:rsidR="009A1F65" w:rsidRPr="007239EA">
        <w:rPr>
          <w:rFonts w:ascii="Times New Roman" w:hAnsi="Times New Roman" w:cs="Times New Roman"/>
          <w:sz w:val="28"/>
          <w:szCs w:val="28"/>
        </w:rPr>
        <w:t xml:space="preserve"> администрации муниц</w:t>
      </w:r>
      <w:r w:rsidR="009A1F65" w:rsidRPr="007239EA">
        <w:rPr>
          <w:rFonts w:ascii="Times New Roman" w:hAnsi="Times New Roman" w:cs="Times New Roman"/>
          <w:sz w:val="28"/>
          <w:szCs w:val="28"/>
        </w:rPr>
        <w:t>и</w:t>
      </w:r>
      <w:r w:rsidR="009A1F65" w:rsidRPr="007239EA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9A1F65" w:rsidRPr="007239E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9A1F65" w:rsidRPr="007239E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16F47" w:rsidRPr="007239EA">
        <w:rPr>
          <w:rFonts w:ascii="Times New Roman" w:hAnsi="Times New Roman" w:cs="Times New Roman"/>
          <w:sz w:val="28"/>
          <w:szCs w:val="28"/>
        </w:rPr>
        <w:t>:</w:t>
      </w:r>
    </w:p>
    <w:p w:rsidR="00F45D61" w:rsidRPr="007239EA" w:rsidRDefault="00F45D61" w:rsidP="00F45D61">
      <w:pPr>
        <w:pStyle w:val="affff2"/>
        <w:tabs>
          <w:tab w:val="left" w:pos="0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7239EA">
        <w:rPr>
          <w:rFonts w:ascii="Times New Roman" w:hAnsi="Times New Roman" w:cs="Times New Roman"/>
          <w:sz w:val="28"/>
          <w:szCs w:val="28"/>
        </w:rPr>
        <w:t xml:space="preserve">от 19 июня 2014 года № 299 «Об отраслевых системах </w:t>
      </w:r>
      <w:proofErr w:type="gramStart"/>
      <w:r w:rsidRPr="007239EA">
        <w:rPr>
          <w:rFonts w:ascii="Times New Roman" w:hAnsi="Times New Roman" w:cs="Times New Roman"/>
          <w:sz w:val="28"/>
          <w:szCs w:val="28"/>
        </w:rPr>
        <w:t>оплаты труда р</w:t>
      </w:r>
      <w:r w:rsidRPr="007239EA">
        <w:rPr>
          <w:rFonts w:ascii="Times New Roman" w:hAnsi="Times New Roman" w:cs="Times New Roman"/>
          <w:sz w:val="28"/>
          <w:szCs w:val="28"/>
        </w:rPr>
        <w:t>а</w:t>
      </w:r>
      <w:r w:rsidRPr="007239EA">
        <w:rPr>
          <w:rFonts w:ascii="Times New Roman" w:hAnsi="Times New Roman" w:cs="Times New Roman"/>
          <w:sz w:val="28"/>
          <w:szCs w:val="28"/>
        </w:rPr>
        <w:t>ботников муниципальных учреждений муниципального образования</w:t>
      </w:r>
      <w:proofErr w:type="gramEnd"/>
      <w:r w:rsidRPr="007239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39EA">
        <w:rPr>
          <w:rFonts w:ascii="Times New Roman" w:hAnsi="Times New Roman" w:cs="Times New Roman"/>
          <w:sz w:val="28"/>
          <w:szCs w:val="28"/>
        </w:rPr>
        <w:t>Щерб</w:t>
      </w:r>
      <w:r w:rsidRPr="007239EA">
        <w:rPr>
          <w:rFonts w:ascii="Times New Roman" w:hAnsi="Times New Roman" w:cs="Times New Roman"/>
          <w:sz w:val="28"/>
          <w:szCs w:val="28"/>
        </w:rPr>
        <w:t>и</w:t>
      </w:r>
      <w:r w:rsidRPr="007239EA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Pr="007239EA">
        <w:rPr>
          <w:rFonts w:ascii="Times New Roman" w:hAnsi="Times New Roman" w:cs="Times New Roman"/>
          <w:sz w:val="28"/>
          <w:szCs w:val="28"/>
        </w:rPr>
        <w:t xml:space="preserve"> район»;</w:t>
      </w:r>
    </w:p>
    <w:p w:rsidR="007E64F8" w:rsidRPr="007239EA" w:rsidRDefault="009A1F65" w:rsidP="00116F47">
      <w:pPr>
        <w:pStyle w:val="affff2"/>
        <w:tabs>
          <w:tab w:val="left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7239EA">
        <w:rPr>
          <w:rFonts w:ascii="Times New Roman" w:hAnsi="Times New Roman" w:cs="Times New Roman"/>
          <w:sz w:val="28"/>
          <w:szCs w:val="28"/>
        </w:rPr>
        <w:t xml:space="preserve">от </w:t>
      </w:r>
      <w:r w:rsidR="00C528FB" w:rsidRPr="007239EA">
        <w:rPr>
          <w:rFonts w:ascii="Times New Roman" w:hAnsi="Times New Roman" w:cs="Times New Roman"/>
          <w:sz w:val="28"/>
          <w:szCs w:val="28"/>
        </w:rPr>
        <w:t>9 июля 2015 года</w:t>
      </w:r>
      <w:r w:rsidR="007E64F8" w:rsidRPr="007239EA">
        <w:rPr>
          <w:rFonts w:ascii="Times New Roman" w:hAnsi="Times New Roman" w:cs="Times New Roman"/>
          <w:sz w:val="28"/>
          <w:szCs w:val="28"/>
        </w:rPr>
        <w:t xml:space="preserve">  №</w:t>
      </w:r>
      <w:r w:rsidR="00116F47" w:rsidRPr="007239EA">
        <w:rPr>
          <w:rFonts w:ascii="Times New Roman" w:hAnsi="Times New Roman" w:cs="Times New Roman"/>
          <w:sz w:val="28"/>
          <w:szCs w:val="28"/>
        </w:rPr>
        <w:t xml:space="preserve"> </w:t>
      </w:r>
      <w:r w:rsidR="00C528FB" w:rsidRPr="007239EA">
        <w:rPr>
          <w:rFonts w:ascii="Times New Roman" w:hAnsi="Times New Roman" w:cs="Times New Roman"/>
          <w:sz w:val="28"/>
          <w:szCs w:val="28"/>
        </w:rPr>
        <w:t xml:space="preserve">313 </w:t>
      </w:r>
      <w:r w:rsidR="007E64F8" w:rsidRPr="007239EA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</w:t>
      </w:r>
      <w:proofErr w:type="spellStart"/>
      <w:r w:rsidR="007E64F8" w:rsidRPr="007239E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7E64F8" w:rsidRPr="007239EA">
        <w:rPr>
          <w:rFonts w:ascii="Times New Roman" w:hAnsi="Times New Roman" w:cs="Times New Roman"/>
          <w:sz w:val="28"/>
          <w:szCs w:val="28"/>
        </w:rPr>
        <w:t xml:space="preserve"> район от 19 июня 2014 года № 299 «Об отраслевых системах </w:t>
      </w:r>
      <w:proofErr w:type="gramStart"/>
      <w:r w:rsidR="007E64F8" w:rsidRPr="007239EA">
        <w:rPr>
          <w:rFonts w:ascii="Times New Roman" w:hAnsi="Times New Roman" w:cs="Times New Roman"/>
          <w:sz w:val="28"/>
          <w:szCs w:val="28"/>
        </w:rPr>
        <w:t>оплаты труда работников муниц</w:t>
      </w:r>
      <w:r w:rsidR="007E64F8" w:rsidRPr="007239EA">
        <w:rPr>
          <w:rFonts w:ascii="Times New Roman" w:hAnsi="Times New Roman" w:cs="Times New Roman"/>
          <w:sz w:val="28"/>
          <w:szCs w:val="28"/>
        </w:rPr>
        <w:t>и</w:t>
      </w:r>
      <w:r w:rsidR="007E64F8" w:rsidRPr="007239EA">
        <w:rPr>
          <w:rFonts w:ascii="Times New Roman" w:hAnsi="Times New Roman" w:cs="Times New Roman"/>
          <w:sz w:val="28"/>
          <w:szCs w:val="28"/>
        </w:rPr>
        <w:t>пальных учреждений муниципального обра</w:t>
      </w:r>
      <w:r w:rsidR="00C528FB" w:rsidRPr="007239EA">
        <w:rPr>
          <w:rFonts w:ascii="Times New Roman" w:hAnsi="Times New Roman" w:cs="Times New Roman"/>
          <w:sz w:val="28"/>
          <w:szCs w:val="28"/>
        </w:rPr>
        <w:t>зования</w:t>
      </w:r>
      <w:proofErr w:type="gramEnd"/>
      <w:r w:rsidR="00C528FB" w:rsidRPr="007239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28FB" w:rsidRPr="007239E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C528FB" w:rsidRPr="007239EA">
        <w:rPr>
          <w:rFonts w:ascii="Times New Roman" w:hAnsi="Times New Roman" w:cs="Times New Roman"/>
          <w:sz w:val="28"/>
          <w:szCs w:val="28"/>
        </w:rPr>
        <w:t xml:space="preserve"> район»;</w:t>
      </w:r>
    </w:p>
    <w:p w:rsidR="00C528FB" w:rsidRPr="007239EA" w:rsidRDefault="00257FB5" w:rsidP="00EC0D61">
      <w:pPr>
        <w:pStyle w:val="affff2"/>
        <w:tabs>
          <w:tab w:val="left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528FB" w:rsidRPr="007239EA">
        <w:rPr>
          <w:rFonts w:ascii="Times New Roman" w:hAnsi="Times New Roman" w:cs="Times New Roman"/>
          <w:sz w:val="28"/>
          <w:szCs w:val="28"/>
        </w:rPr>
        <w:t xml:space="preserve">9 октября 2015 года  № 439 «О внесении изменений в постановление администрации муниципального образования </w:t>
      </w:r>
      <w:proofErr w:type="spellStart"/>
      <w:r w:rsidR="00C528FB" w:rsidRPr="007239E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C528FB" w:rsidRPr="007239EA">
        <w:rPr>
          <w:rFonts w:ascii="Times New Roman" w:hAnsi="Times New Roman" w:cs="Times New Roman"/>
          <w:sz w:val="28"/>
          <w:szCs w:val="28"/>
        </w:rPr>
        <w:t xml:space="preserve"> район от 19 июня 2014 года № 299 «Об отраслевых системах </w:t>
      </w:r>
      <w:proofErr w:type="gramStart"/>
      <w:r w:rsidR="00C528FB" w:rsidRPr="007239EA">
        <w:rPr>
          <w:rFonts w:ascii="Times New Roman" w:hAnsi="Times New Roman" w:cs="Times New Roman"/>
          <w:sz w:val="28"/>
          <w:szCs w:val="28"/>
        </w:rPr>
        <w:t>оплаты труда работников муниц</w:t>
      </w:r>
      <w:r w:rsidR="00C528FB" w:rsidRPr="007239EA">
        <w:rPr>
          <w:rFonts w:ascii="Times New Roman" w:hAnsi="Times New Roman" w:cs="Times New Roman"/>
          <w:sz w:val="28"/>
          <w:szCs w:val="28"/>
        </w:rPr>
        <w:t>и</w:t>
      </w:r>
      <w:r w:rsidR="00C528FB" w:rsidRPr="007239EA">
        <w:rPr>
          <w:rFonts w:ascii="Times New Roman" w:hAnsi="Times New Roman" w:cs="Times New Roman"/>
          <w:sz w:val="28"/>
          <w:szCs w:val="28"/>
        </w:rPr>
        <w:t>пальных учреждений муниципального образования</w:t>
      </w:r>
      <w:proofErr w:type="gramEnd"/>
      <w:r w:rsidR="00C528FB" w:rsidRPr="007239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28FB" w:rsidRPr="007239E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C528FB" w:rsidRPr="007239EA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8E2A6A" w:rsidRPr="007239EA" w:rsidRDefault="008E2A6A" w:rsidP="00116F47">
      <w:pPr>
        <w:pStyle w:val="affff2"/>
        <w:numPr>
          <w:ilvl w:val="0"/>
          <w:numId w:val="8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7239EA">
        <w:rPr>
          <w:rFonts w:ascii="Times New Roman" w:hAnsi="Times New Roman" w:cs="Times New Roman"/>
          <w:sz w:val="28"/>
          <w:szCs w:val="28"/>
        </w:rPr>
        <w:t>Отделу по взаимодействию с органами местного самоуправления а</w:t>
      </w:r>
      <w:r w:rsidRPr="007239EA">
        <w:rPr>
          <w:rFonts w:ascii="Times New Roman" w:hAnsi="Times New Roman" w:cs="Times New Roman"/>
          <w:sz w:val="28"/>
          <w:szCs w:val="28"/>
        </w:rPr>
        <w:t>д</w:t>
      </w:r>
      <w:r w:rsidRPr="007239EA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7239E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7239EA">
        <w:rPr>
          <w:rFonts w:ascii="Times New Roman" w:hAnsi="Times New Roman" w:cs="Times New Roman"/>
          <w:sz w:val="28"/>
          <w:szCs w:val="28"/>
        </w:rPr>
        <w:t xml:space="preserve"> район (</w:t>
      </w:r>
      <w:r w:rsidR="00262679" w:rsidRPr="007239EA">
        <w:rPr>
          <w:rFonts w:ascii="Times New Roman" w:hAnsi="Times New Roman" w:cs="Times New Roman"/>
          <w:sz w:val="28"/>
          <w:szCs w:val="28"/>
        </w:rPr>
        <w:t>Терещенко</w:t>
      </w:r>
      <w:r w:rsidRPr="007239E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7239EA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7239EA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7239E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7239EA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8E2A6A" w:rsidRPr="007239EA" w:rsidRDefault="008E2A6A" w:rsidP="00EC0D61">
      <w:pPr>
        <w:pStyle w:val="affff2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7239EA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7239EA">
        <w:rPr>
          <w:rFonts w:ascii="Times New Roman" w:hAnsi="Times New Roman" w:cs="Times New Roman"/>
          <w:sz w:val="28"/>
          <w:szCs w:val="28"/>
        </w:rPr>
        <w:t>у</w:t>
      </w:r>
      <w:r w:rsidRPr="007239EA">
        <w:rPr>
          <w:rFonts w:ascii="Times New Roman" w:hAnsi="Times New Roman" w:cs="Times New Roman"/>
          <w:sz w:val="28"/>
          <w:szCs w:val="28"/>
        </w:rPr>
        <w:lastRenderedPageBreak/>
        <w:t xml:space="preserve">ниципального образования </w:t>
      </w:r>
      <w:proofErr w:type="spellStart"/>
      <w:r w:rsidRPr="007239E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7239EA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8E2A6A" w:rsidRPr="007239EA" w:rsidRDefault="008E2A6A" w:rsidP="00EC0D61">
      <w:pPr>
        <w:pStyle w:val="affff2"/>
        <w:numPr>
          <w:ilvl w:val="0"/>
          <w:numId w:val="8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239E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239EA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</w:t>
      </w:r>
      <w:r w:rsidR="004D4F3D" w:rsidRPr="007239EA">
        <w:rPr>
          <w:rFonts w:ascii="Times New Roman" w:hAnsi="Times New Roman" w:cs="Times New Roman"/>
          <w:sz w:val="28"/>
          <w:szCs w:val="28"/>
        </w:rPr>
        <w:t xml:space="preserve"> </w:t>
      </w:r>
      <w:r w:rsidRPr="007239EA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4D4F3D" w:rsidRPr="007239EA">
        <w:rPr>
          <w:rFonts w:ascii="Times New Roman" w:hAnsi="Times New Roman" w:cs="Times New Roman"/>
          <w:sz w:val="28"/>
          <w:szCs w:val="28"/>
        </w:rPr>
        <w:t xml:space="preserve"> </w:t>
      </w:r>
      <w:r w:rsidR="00262679" w:rsidRPr="007239E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D4F3D" w:rsidRPr="007239EA">
        <w:rPr>
          <w:rFonts w:ascii="Times New Roman" w:hAnsi="Times New Roman" w:cs="Times New Roman"/>
          <w:sz w:val="28"/>
          <w:szCs w:val="28"/>
        </w:rPr>
        <w:t xml:space="preserve"> </w:t>
      </w:r>
      <w:r w:rsidR="00262679" w:rsidRPr="007239EA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4D4F3D" w:rsidRPr="007239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39E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7239EA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262679" w:rsidRPr="007239EA">
        <w:rPr>
          <w:rFonts w:ascii="Times New Roman" w:hAnsi="Times New Roman" w:cs="Times New Roman"/>
          <w:sz w:val="28"/>
          <w:szCs w:val="28"/>
        </w:rPr>
        <w:t>О.Я. Баркан</w:t>
      </w:r>
      <w:r w:rsidRPr="007239EA">
        <w:rPr>
          <w:rFonts w:ascii="Times New Roman" w:hAnsi="Times New Roman" w:cs="Times New Roman"/>
          <w:sz w:val="28"/>
          <w:szCs w:val="28"/>
        </w:rPr>
        <w:t>.</w:t>
      </w:r>
    </w:p>
    <w:p w:rsidR="00E842D4" w:rsidRPr="007239EA" w:rsidRDefault="00E842D4" w:rsidP="00EC0D61">
      <w:pPr>
        <w:pStyle w:val="affff2"/>
        <w:numPr>
          <w:ilvl w:val="0"/>
          <w:numId w:val="8"/>
        </w:numPr>
        <w:tabs>
          <w:tab w:val="left" w:pos="0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7239EA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Pr="007239EA">
        <w:rPr>
          <w:rFonts w:ascii="Times New Roman" w:hAnsi="Times New Roman" w:cs="Times New Roman"/>
          <w:sz w:val="28"/>
          <w:szCs w:val="28"/>
        </w:rPr>
        <w:t>и</w:t>
      </w:r>
      <w:r w:rsidR="00262679" w:rsidRPr="007239EA">
        <w:rPr>
          <w:rFonts w:ascii="Times New Roman" w:hAnsi="Times New Roman" w:cs="Times New Roman"/>
          <w:sz w:val="28"/>
          <w:szCs w:val="28"/>
        </w:rPr>
        <w:t>ального опубликования и распространяется на правоотношения</w:t>
      </w:r>
      <w:r w:rsidR="00EC0D61" w:rsidRPr="007239EA">
        <w:rPr>
          <w:rFonts w:ascii="Times New Roman" w:hAnsi="Times New Roman" w:cs="Times New Roman"/>
          <w:sz w:val="28"/>
          <w:szCs w:val="28"/>
        </w:rPr>
        <w:t>,</w:t>
      </w:r>
      <w:r w:rsidR="00262679" w:rsidRPr="007239EA">
        <w:rPr>
          <w:rFonts w:ascii="Times New Roman" w:hAnsi="Times New Roman" w:cs="Times New Roman"/>
          <w:sz w:val="28"/>
          <w:szCs w:val="28"/>
        </w:rPr>
        <w:t xml:space="preserve"> возникшие с 1 января 2017 года.</w:t>
      </w:r>
    </w:p>
    <w:p w:rsidR="008E2A6A" w:rsidRPr="007239EA" w:rsidRDefault="008E2A6A" w:rsidP="008E2A6A">
      <w:pPr>
        <w:pStyle w:val="affff2"/>
        <w:tabs>
          <w:tab w:val="left" w:pos="1134"/>
        </w:tabs>
        <w:ind w:left="1069" w:firstLine="0"/>
        <w:rPr>
          <w:rFonts w:ascii="Times New Roman" w:hAnsi="Times New Roman" w:cs="Times New Roman"/>
          <w:sz w:val="28"/>
          <w:szCs w:val="28"/>
        </w:rPr>
      </w:pPr>
    </w:p>
    <w:p w:rsidR="008E2A6A" w:rsidRPr="007239EA" w:rsidRDefault="008E2A6A" w:rsidP="008E2A6A">
      <w:pPr>
        <w:pStyle w:val="affff2"/>
        <w:tabs>
          <w:tab w:val="left" w:pos="1134"/>
        </w:tabs>
        <w:ind w:left="1069" w:firstLine="0"/>
        <w:rPr>
          <w:rFonts w:ascii="Times New Roman" w:hAnsi="Times New Roman" w:cs="Times New Roman"/>
          <w:sz w:val="28"/>
          <w:szCs w:val="28"/>
        </w:rPr>
      </w:pPr>
    </w:p>
    <w:p w:rsidR="008E2A6A" w:rsidRPr="007239EA" w:rsidRDefault="008E2A6A" w:rsidP="008E2A6A">
      <w:pPr>
        <w:pStyle w:val="affff2"/>
        <w:tabs>
          <w:tab w:val="left" w:pos="1134"/>
        </w:tabs>
        <w:ind w:left="1069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50"/>
        <w:gridCol w:w="3604"/>
      </w:tblGrid>
      <w:tr w:rsidR="008E2A6A" w:rsidRPr="007239EA" w:rsidTr="008E2A6A"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6A" w:rsidRPr="007239EA" w:rsidRDefault="008E2A6A" w:rsidP="008E2A6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8E2A6A" w:rsidRPr="007239EA" w:rsidRDefault="008E2A6A" w:rsidP="008E2A6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8E2A6A" w:rsidRPr="007239EA" w:rsidRDefault="008E2A6A" w:rsidP="008E2A6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7239E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6A" w:rsidRPr="007239EA" w:rsidRDefault="008E2A6A" w:rsidP="009A1F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9A1F65" w:rsidRPr="007239EA">
              <w:rPr>
                <w:rFonts w:ascii="Times New Roman" w:hAnsi="Times New Roman" w:cs="Times New Roman"/>
                <w:sz w:val="28"/>
                <w:szCs w:val="28"/>
              </w:rPr>
              <w:t xml:space="preserve">Ю. </w:t>
            </w:r>
            <w:proofErr w:type="spellStart"/>
            <w:r w:rsidR="009A1F65" w:rsidRPr="007239EA">
              <w:rPr>
                <w:rFonts w:ascii="Times New Roman" w:hAnsi="Times New Roman" w:cs="Times New Roman"/>
                <w:sz w:val="28"/>
                <w:szCs w:val="28"/>
              </w:rPr>
              <w:t>Цирульник</w:t>
            </w:r>
            <w:proofErr w:type="spellEnd"/>
          </w:p>
        </w:tc>
      </w:tr>
    </w:tbl>
    <w:p w:rsidR="008E2A6A" w:rsidRPr="007239EA" w:rsidRDefault="008E2A6A" w:rsidP="007E64F8">
      <w:pPr>
        <w:ind w:firstLine="0"/>
        <w:rPr>
          <w:sz w:val="2"/>
          <w:szCs w:val="2"/>
        </w:rPr>
        <w:sectPr w:rsidR="008E2A6A" w:rsidRPr="007239EA" w:rsidSect="00D05322">
          <w:headerReference w:type="default" r:id="rId13"/>
          <w:pgSz w:w="11900" w:h="16800"/>
          <w:pgMar w:top="1135" w:right="560" w:bottom="993" w:left="1701" w:header="720" w:footer="720" w:gutter="0"/>
          <w:cols w:space="720"/>
          <w:noEndnote/>
          <w:titlePg/>
          <w:docGrid w:linePitch="354"/>
        </w:sectPr>
      </w:pPr>
    </w:p>
    <w:p w:rsidR="00967B27" w:rsidRPr="007239EA" w:rsidRDefault="00967B27" w:rsidP="00967B27">
      <w:pPr>
        <w:pStyle w:val="affff2"/>
        <w:tabs>
          <w:tab w:val="left" w:pos="993"/>
        </w:tabs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3"/>
        <w:tblW w:w="9038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252"/>
      </w:tblGrid>
      <w:tr w:rsidR="00967B27" w:rsidRPr="007239EA" w:rsidTr="008C5EF1">
        <w:tc>
          <w:tcPr>
            <w:tcW w:w="4786" w:type="dxa"/>
          </w:tcPr>
          <w:p w:rsidR="00967B27" w:rsidRPr="007239EA" w:rsidRDefault="00967B27" w:rsidP="001D60F8">
            <w:pPr>
              <w:pStyle w:val="affff2"/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C5EF1" w:rsidRPr="007239EA" w:rsidRDefault="008C5EF1" w:rsidP="00F45D6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262679" w:rsidRPr="007239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C5EF1" w:rsidRPr="007239EA" w:rsidRDefault="008C5EF1" w:rsidP="001D60F8">
            <w:pPr>
              <w:ind w:left="524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EF1" w:rsidRPr="007239EA" w:rsidRDefault="008C5EF1" w:rsidP="001D60F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262679" w:rsidRPr="007239E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8C5EF1" w:rsidRPr="007239EA" w:rsidRDefault="008C5EF1" w:rsidP="001D60F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  <w:r w:rsidR="00262679" w:rsidRPr="007239E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8C5EF1" w:rsidRPr="007239EA" w:rsidRDefault="008C5EF1" w:rsidP="001D60F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8C5EF1" w:rsidRPr="007239EA" w:rsidRDefault="008C5EF1" w:rsidP="001D60F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7239E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8C5EF1" w:rsidRPr="007239EA" w:rsidRDefault="009E281C" w:rsidP="001D60F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 xml:space="preserve">от _______________ </w:t>
            </w:r>
            <w:r w:rsidR="008C5EF1" w:rsidRPr="007239EA">
              <w:rPr>
                <w:rFonts w:ascii="Times New Roman" w:hAnsi="Times New Roman" w:cs="Times New Roman"/>
                <w:sz w:val="28"/>
                <w:szCs w:val="28"/>
              </w:rPr>
              <w:t>№ _____</w:t>
            </w:r>
          </w:p>
          <w:p w:rsidR="00967B27" w:rsidRPr="007239EA" w:rsidRDefault="00967B27" w:rsidP="00F45D6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5EF1" w:rsidRPr="007239EA" w:rsidRDefault="008C5EF1" w:rsidP="001D60F8">
      <w:pPr>
        <w:pStyle w:val="1"/>
        <w:spacing w:before="0" w:after="0"/>
        <w:ind w:left="567" w:right="567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E2A6A" w:rsidRPr="007239EA" w:rsidRDefault="008E2A6A" w:rsidP="001D60F8"/>
    <w:bookmarkEnd w:id="0"/>
    <w:p w:rsidR="001D60F8" w:rsidRPr="007239EA" w:rsidRDefault="001D60F8" w:rsidP="001D60F8">
      <w:pPr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об установлении отраслевых систем оплаты труда работников</w:t>
      </w:r>
    </w:p>
    <w:p w:rsidR="001D60F8" w:rsidRPr="007239EA" w:rsidRDefault="001D60F8" w:rsidP="001D60F8">
      <w:pPr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муниципальных учреждений муниципального образования </w:t>
      </w:r>
    </w:p>
    <w:p w:rsidR="001D60F8" w:rsidRPr="007239EA" w:rsidRDefault="001D60F8" w:rsidP="001D60F8">
      <w:pPr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 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D60F8" w:rsidRPr="007239EA" w:rsidRDefault="001D60F8" w:rsidP="001D60F8">
      <w:pPr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7" w:name="sub_1001"/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>1. Общие положения</w:t>
      </w:r>
    </w:p>
    <w:bookmarkEnd w:id="17"/>
    <w:p w:rsidR="001D60F8" w:rsidRPr="007239EA" w:rsidRDefault="001D60F8" w:rsidP="001D60F8">
      <w:pPr>
        <w:rPr>
          <w:rFonts w:eastAsia="Times New Roman"/>
          <w:sz w:val="24"/>
          <w:szCs w:val="24"/>
        </w:rPr>
      </w:pP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Положение об установлении отраслевых </w:t>
      </w:r>
      <w:proofErr w:type="gramStart"/>
      <w:r w:rsidRPr="007239EA">
        <w:rPr>
          <w:rFonts w:ascii="Times New Roman" w:eastAsia="Times New Roman" w:hAnsi="Times New Roman" w:cs="Times New Roman"/>
          <w:sz w:val="28"/>
          <w:szCs w:val="28"/>
        </w:rPr>
        <w:t>систем оплаты труда работников муниципальных учреждений муниципального образования</w:t>
      </w:r>
      <w:proofErr w:type="gramEnd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39EA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район  (далее - </w:t>
      </w:r>
      <w:r w:rsidRPr="00257FB5">
        <w:rPr>
          <w:rFonts w:ascii="Times New Roman" w:eastAsia="Times New Roman" w:hAnsi="Times New Roman" w:cs="Times New Roman"/>
          <w:bCs/>
          <w:sz w:val="28"/>
          <w:szCs w:val="28"/>
        </w:rPr>
        <w:t>Положение</w:t>
      </w:r>
      <w:r w:rsidRPr="00257FB5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разработано в целях совершенствования оплаты труда работников муниципальных учреждений муниципального образования </w:t>
      </w:r>
      <w:proofErr w:type="spellStart"/>
      <w:r w:rsidRPr="007239EA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район (далее – муниципальные учреждения), повышения р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зультативности оказания муниципальных услуг. 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Положение устанавливает единые принципы </w:t>
      </w:r>
      <w:proofErr w:type="gramStart"/>
      <w:r w:rsidRPr="007239EA">
        <w:rPr>
          <w:rFonts w:ascii="Times New Roman" w:eastAsia="Times New Roman" w:hAnsi="Times New Roman" w:cs="Times New Roman"/>
          <w:sz w:val="28"/>
          <w:szCs w:val="28"/>
        </w:rPr>
        <w:t>построения систем оплаты труда работников муниципальных</w:t>
      </w:r>
      <w:proofErr w:type="gramEnd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учреждений, специфика которых должна учитываться при разработке отраслевых систем оплаты труда.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D60F8" w:rsidRPr="007239EA" w:rsidRDefault="001D60F8" w:rsidP="001D60F8">
      <w:pPr>
        <w:spacing w:before="108" w:after="108"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>2. Оплата труда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18" w:name="sub_201"/>
      <w:r w:rsidRPr="007239EA">
        <w:rPr>
          <w:rFonts w:ascii="Times New Roman" w:eastAsia="Times New Roman" w:hAnsi="Times New Roman" w:cs="Times New Roman"/>
          <w:sz w:val="28"/>
          <w:szCs w:val="28"/>
        </w:rPr>
        <w:t>2.1. Отраслевые системы оплаты труда работников муниципальных учреждений, включающие размеры окладов (должностных окладов), ставок з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работной платы, выплаты компенсационного и стимулирующего характера, устанавливаются коллективными договорами, соглашениями, локальными нормативными актами в соответствии с действующим законодательством Ро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сийской Федерации, а также настоящим Положением.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19" w:name="sub_202"/>
      <w:bookmarkEnd w:id="18"/>
      <w:r w:rsidRPr="007239EA">
        <w:rPr>
          <w:rFonts w:ascii="Times New Roman" w:eastAsia="Times New Roman" w:hAnsi="Times New Roman" w:cs="Times New Roman"/>
          <w:sz w:val="28"/>
          <w:szCs w:val="28"/>
        </w:rPr>
        <w:t>2.2. Отраслевые системы оплаты труда работников устанавливаются с учетом:</w:t>
      </w:r>
    </w:p>
    <w:bookmarkEnd w:id="19"/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7239EA">
        <w:rPr>
          <w:rFonts w:ascii="Times New Roman" w:eastAsia="Times New Roman" w:hAnsi="Times New Roman" w:cs="Times New Roman"/>
          <w:sz w:val="28"/>
          <w:szCs w:val="28"/>
        </w:rPr>
        <w:instrText>HYPERLINK "garantF1://8186.0"</w:instrText>
      </w:r>
      <w:r w:rsidRPr="007239EA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единого тарифно-квалификационного справочника работ и профессий рабочих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D60F8" w:rsidRPr="007239EA" w:rsidRDefault="006844E0" w:rsidP="001D60F8">
      <w:pPr>
        <w:rPr>
          <w:rFonts w:ascii="Times New Roman" w:eastAsia="Times New Roman" w:hAnsi="Times New Roman" w:cs="Times New Roman"/>
          <w:sz w:val="28"/>
          <w:szCs w:val="28"/>
        </w:rPr>
      </w:pPr>
      <w:hyperlink r:id="rId14" w:history="1">
        <w:r w:rsidR="001D60F8" w:rsidRPr="007239EA">
          <w:rPr>
            <w:rFonts w:ascii="Times New Roman" w:eastAsia="Times New Roman" w:hAnsi="Times New Roman" w:cs="Times New Roman"/>
            <w:sz w:val="28"/>
            <w:szCs w:val="28"/>
          </w:rPr>
          <w:t>единого квалификационного справочника должностей руководителей, специалистов и служащих</w:t>
        </w:r>
      </w:hyperlink>
      <w:r w:rsidR="001D60F8" w:rsidRPr="007239E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D60F8" w:rsidRPr="007239EA" w:rsidRDefault="006844E0" w:rsidP="001D60F8">
      <w:pPr>
        <w:rPr>
          <w:rFonts w:ascii="Times New Roman" w:eastAsia="Times New Roman" w:hAnsi="Times New Roman" w:cs="Times New Roman"/>
          <w:sz w:val="28"/>
          <w:szCs w:val="28"/>
        </w:rPr>
      </w:pPr>
      <w:hyperlink r:id="rId15" w:history="1">
        <w:r w:rsidR="001D60F8" w:rsidRPr="007239EA">
          <w:rPr>
            <w:rFonts w:ascii="Times New Roman" w:eastAsia="Times New Roman" w:hAnsi="Times New Roman" w:cs="Times New Roman"/>
            <w:sz w:val="28"/>
            <w:szCs w:val="28"/>
          </w:rPr>
          <w:t>государственных гарантий по оплате труда</w:t>
        </w:r>
      </w:hyperlink>
      <w:r w:rsidR="001D60F8" w:rsidRPr="007239E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20" w:name="sub_225"/>
      <w:r w:rsidRPr="007239EA">
        <w:rPr>
          <w:rFonts w:ascii="Times New Roman" w:eastAsia="Times New Roman" w:hAnsi="Times New Roman" w:cs="Times New Roman"/>
          <w:sz w:val="28"/>
          <w:szCs w:val="28"/>
        </w:rPr>
        <w:t>базового оклада (базового должностного оклада), базовой ставки зар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ботной платы по профессиональным квалификационным группам;</w:t>
      </w:r>
    </w:p>
    <w:bookmarkEnd w:id="20"/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перечня видов выплат компенсационного характера в </w:t>
      </w:r>
      <w:r w:rsidR="00490BDA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учреждениях;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перечня видов выплат стимулирующего характера в </w:t>
      </w:r>
      <w:r w:rsidR="00490BDA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</w:t>
      </w:r>
      <w:r w:rsidR="00490BDA" w:rsidRPr="007239EA">
        <w:rPr>
          <w:rFonts w:ascii="Times New Roman" w:eastAsia="Times New Roman" w:hAnsi="Times New Roman" w:cs="Times New Roman"/>
          <w:sz w:val="28"/>
          <w:szCs w:val="28"/>
        </w:rPr>
        <w:t>ниях.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Положений о введении </w:t>
      </w:r>
      <w:r w:rsidR="00490BDA" w:rsidRPr="007239EA">
        <w:rPr>
          <w:rFonts w:ascii="Times New Roman" w:eastAsia="Times New Roman" w:hAnsi="Times New Roman" w:cs="Times New Roman"/>
          <w:sz w:val="28"/>
          <w:szCs w:val="28"/>
        </w:rPr>
        <w:t>отраслевых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систем оплаты труда работников </w:t>
      </w:r>
      <w:r w:rsidR="00490BDA" w:rsidRPr="007239EA">
        <w:rPr>
          <w:rFonts w:ascii="Times New Roman" w:eastAsia="Times New Roman" w:hAnsi="Times New Roman" w:cs="Times New Roman"/>
          <w:sz w:val="28"/>
          <w:szCs w:val="28"/>
        </w:rPr>
        <w:t>м</w:t>
      </w:r>
      <w:r w:rsidR="00490BDA" w:rsidRPr="007239E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490BDA" w:rsidRPr="007239EA">
        <w:rPr>
          <w:rFonts w:ascii="Times New Roman" w:eastAsia="Times New Roman" w:hAnsi="Times New Roman" w:cs="Times New Roman"/>
          <w:sz w:val="28"/>
          <w:szCs w:val="28"/>
        </w:rPr>
        <w:t xml:space="preserve">ниципальных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учреждений, разработанных органами </w:t>
      </w:r>
      <w:r w:rsidR="00490BDA" w:rsidRPr="007239EA">
        <w:rPr>
          <w:rFonts w:ascii="Times New Roman" w:eastAsia="Times New Roman" w:hAnsi="Times New Roman" w:cs="Times New Roman"/>
          <w:sz w:val="28"/>
          <w:szCs w:val="28"/>
        </w:rPr>
        <w:t xml:space="preserve">местного самоуправления администрации муниципального образования </w:t>
      </w:r>
      <w:proofErr w:type="spellStart"/>
      <w:r w:rsidR="00490BDA" w:rsidRPr="007239EA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490BDA" w:rsidRPr="007239EA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по видам экономической деятель</w:t>
      </w:r>
      <w:r w:rsidR="00490BDA" w:rsidRPr="007239EA">
        <w:rPr>
          <w:rFonts w:ascii="Times New Roman" w:eastAsia="Times New Roman" w:hAnsi="Times New Roman" w:cs="Times New Roman"/>
          <w:sz w:val="28"/>
          <w:szCs w:val="28"/>
        </w:rPr>
        <w:t>ности: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рекомендаций Российской трехсторонней комиссии по регулированию социально-трудовых отношений;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мнения соответствующей организации профессионального союза (в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борного представительного органа работников).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21" w:name="sub_203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2.3. Размеры окладов (должностных окладов), ставок заработной платы работников определяются руководителем </w:t>
      </w:r>
      <w:r w:rsidR="00490BDA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 на 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нове требований к профессиональной подготовке и уровню квалификации, к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торые необходимы для осуществления соответствующей профессиональной деятельности (профессиональных квалификационных групп), с учетом сло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ности и объема выполненной работы.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22" w:name="sub_10124"/>
      <w:bookmarkEnd w:id="21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2.4. </w:t>
      </w:r>
      <w:proofErr w:type="gramStart"/>
      <w:r w:rsidRPr="007239EA">
        <w:rPr>
          <w:rFonts w:ascii="Times New Roman" w:eastAsia="Times New Roman" w:hAnsi="Times New Roman" w:cs="Times New Roman"/>
          <w:sz w:val="28"/>
          <w:szCs w:val="28"/>
        </w:rPr>
        <w:t>При увеличении (индексации) базовых окладов (базовых должнос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ных окладов), базовых ставок заработной платы их размеры, а также размеры окладов (должностных окладов), ставок заработной платы, образованных путем применения повышающих коэффициентов к базовым окладам (базовым дол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ностным окладам), базовым ставкам заработной платы, установленным по профессиональным квалификационным группам, подлежат округлению до ц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лого рубля в сторону увеличения.</w:t>
      </w:r>
      <w:proofErr w:type="gramEnd"/>
    </w:p>
    <w:bookmarkEnd w:id="22"/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2.5. Должностные оклады служащих, осуществляющих профессионал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ную деятельность по общеотраслевым должностям, устанавливаются на основе базовых должностных окладов по профессиональным квалификационным группам общеотраслевых должностей руководителей, специалистов и служ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щих, в которые входят занимаемые ими должности (</w:t>
      </w:r>
      <w:hyperlink w:anchor="sub_200" w:history="1">
        <w:r w:rsidRPr="007239EA">
          <w:rPr>
            <w:rFonts w:ascii="Times New Roman" w:eastAsia="Times New Roman" w:hAnsi="Times New Roman" w:cs="Times New Roman"/>
            <w:sz w:val="28"/>
            <w:szCs w:val="28"/>
          </w:rPr>
          <w:t xml:space="preserve">приложение </w:t>
        </w:r>
        <w:r w:rsidR="007239EA">
          <w:rPr>
            <w:rFonts w:ascii="Times New Roman" w:eastAsia="Times New Roman" w:hAnsi="Times New Roman" w:cs="Times New Roman"/>
            <w:sz w:val="28"/>
            <w:szCs w:val="28"/>
          </w:rPr>
          <w:t>№</w:t>
        </w:r>
        <w:r w:rsidRPr="007239EA">
          <w:rPr>
            <w:rFonts w:ascii="Times New Roman" w:eastAsia="Times New Roman" w:hAnsi="Times New Roman" w:cs="Times New Roman"/>
            <w:sz w:val="28"/>
            <w:szCs w:val="28"/>
          </w:rPr>
          <w:t> 2</w:t>
        </w:r>
      </w:hyperlink>
      <w:r w:rsidRPr="007239EA">
        <w:rPr>
          <w:rFonts w:ascii="Times New Roman" w:eastAsia="Times New Roman" w:hAnsi="Times New Roman" w:cs="Times New Roman"/>
          <w:sz w:val="28"/>
          <w:szCs w:val="28"/>
        </w:rPr>
        <w:t>):</w:t>
      </w:r>
    </w:p>
    <w:p w:rsidR="001D60F8" w:rsidRPr="007239EA" w:rsidRDefault="001D60F8" w:rsidP="001D60F8">
      <w:pPr>
        <w:rPr>
          <w:rFonts w:eastAsia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80"/>
        <w:gridCol w:w="1801"/>
      </w:tblGrid>
      <w:tr w:rsidR="001D60F8" w:rsidRPr="007239EA" w:rsidTr="00490BDA">
        <w:tc>
          <w:tcPr>
            <w:tcW w:w="7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0F8" w:rsidRPr="007239EA" w:rsidRDefault="001D60F8" w:rsidP="00490BD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23" w:name="sub_100241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должностей</w:t>
            </w:r>
            <w:bookmarkEnd w:id="23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0F8" w:rsidRPr="007239EA" w:rsidRDefault="00490BDA" w:rsidP="00490BD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Базовый </w:t>
            </w:r>
            <w:r w:rsidR="001D60F8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</w:t>
            </w:r>
            <w:r w:rsidR="001D60F8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="001D60F8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ной оклад, руб.</w:t>
            </w:r>
          </w:p>
        </w:tc>
      </w:tr>
      <w:tr w:rsidR="00490BDA" w:rsidRPr="007239EA" w:rsidTr="00490BDA">
        <w:tc>
          <w:tcPr>
            <w:tcW w:w="7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BDA" w:rsidRPr="007239EA" w:rsidRDefault="00490BDA" w:rsidP="00490BD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0BDA" w:rsidRPr="007239EA" w:rsidRDefault="00490BDA" w:rsidP="00490BD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D60F8" w:rsidRPr="007239EA" w:rsidTr="00490BDA">
        <w:tc>
          <w:tcPr>
            <w:tcW w:w="7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0F8" w:rsidRPr="007239EA" w:rsidRDefault="001D60F8" w:rsidP="00490BD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должностей, отнесенных к профессиональной квалификационной группе </w:t>
            </w:r>
            <w:r w:rsidR="00490BDA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Общеотраслевые должности сл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жащих первого уровня</w:t>
            </w:r>
            <w:r w:rsidR="00490BDA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0F8" w:rsidRPr="007239EA" w:rsidRDefault="001D60F8" w:rsidP="00490BD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4168</w:t>
            </w:r>
          </w:p>
        </w:tc>
      </w:tr>
      <w:tr w:rsidR="001D60F8" w:rsidRPr="007239EA" w:rsidTr="00490BDA">
        <w:tc>
          <w:tcPr>
            <w:tcW w:w="7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0F8" w:rsidRPr="007239EA" w:rsidRDefault="001D60F8" w:rsidP="00490BD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должностей, отнесенных к профессиональной квалифика</w:t>
            </w:r>
            <w:r w:rsidR="00490BDA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ционной группе «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Общеотраслевые должности сл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жа</w:t>
            </w:r>
            <w:r w:rsidR="00490BDA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щих второго уровня»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0F8" w:rsidRPr="007239EA" w:rsidRDefault="001D60F8" w:rsidP="00490BD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4238</w:t>
            </w:r>
          </w:p>
        </w:tc>
      </w:tr>
      <w:tr w:rsidR="001D60F8" w:rsidRPr="007239EA" w:rsidTr="00490BDA">
        <w:tc>
          <w:tcPr>
            <w:tcW w:w="7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0F8" w:rsidRPr="007239EA" w:rsidRDefault="001D60F8" w:rsidP="00490BD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должностей, отнесенных к профессиональной квалификационной </w:t>
            </w:r>
            <w:r w:rsidR="00490BDA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группе «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Общеотраслевые должности сл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жа</w:t>
            </w:r>
            <w:r w:rsidR="00490BDA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щих третьего уровня»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0F8" w:rsidRPr="007239EA" w:rsidRDefault="001D60F8" w:rsidP="00490BD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4663</w:t>
            </w:r>
          </w:p>
        </w:tc>
      </w:tr>
      <w:tr w:rsidR="007239EA" w:rsidRPr="007239EA" w:rsidTr="00490BDA">
        <w:tc>
          <w:tcPr>
            <w:tcW w:w="7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EA" w:rsidRPr="007239EA" w:rsidRDefault="007239EA" w:rsidP="007239E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39EA" w:rsidRPr="007239EA" w:rsidRDefault="007239EA" w:rsidP="007239E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D60F8" w:rsidRPr="007239EA" w:rsidTr="00490BDA">
        <w:tc>
          <w:tcPr>
            <w:tcW w:w="7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0F8" w:rsidRPr="007239EA" w:rsidRDefault="001D60F8" w:rsidP="00490BD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должностей, отнесенных к профессиональной квалификационной группе </w:t>
            </w:r>
            <w:r w:rsidR="00490BDA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Общеотраслевые должности сл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жащих четвертого уров</w:t>
            </w:r>
            <w:r w:rsidR="00490BDA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ня»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0F8" w:rsidRPr="007239EA" w:rsidRDefault="001D60F8" w:rsidP="00490BD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6357</w:t>
            </w:r>
          </w:p>
        </w:tc>
      </w:tr>
    </w:tbl>
    <w:p w:rsidR="001D60F8" w:rsidRPr="007239EA" w:rsidRDefault="001D60F8" w:rsidP="001D60F8">
      <w:pPr>
        <w:rPr>
          <w:rFonts w:eastAsia="Times New Roman"/>
          <w:sz w:val="24"/>
          <w:szCs w:val="24"/>
        </w:rPr>
      </w:pP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К базовому должностному окладу предусматриваются минимальные п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вышающие коэффициенты, учитывающие квалификацию и уровень знаний р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ботников (</w:t>
      </w:r>
      <w:hyperlink w:anchor="sub_200" w:history="1">
        <w:r w:rsidRPr="007239EA">
          <w:rPr>
            <w:rFonts w:ascii="Times New Roman" w:eastAsia="Times New Roman" w:hAnsi="Times New Roman" w:cs="Times New Roman"/>
            <w:sz w:val="28"/>
            <w:szCs w:val="28"/>
          </w:rPr>
          <w:t xml:space="preserve">приложение </w:t>
        </w:r>
        <w:r w:rsidR="00257FB5">
          <w:rPr>
            <w:rFonts w:ascii="Times New Roman" w:eastAsia="Times New Roman" w:hAnsi="Times New Roman" w:cs="Times New Roman"/>
            <w:sz w:val="28"/>
            <w:szCs w:val="28"/>
          </w:rPr>
          <w:t xml:space="preserve">№ </w:t>
        </w:r>
        <w:r w:rsidRPr="007239EA">
          <w:rPr>
            <w:rFonts w:ascii="Times New Roman" w:eastAsia="Times New Roman" w:hAnsi="Times New Roman" w:cs="Times New Roman"/>
            <w:sz w:val="28"/>
            <w:szCs w:val="28"/>
          </w:rPr>
          <w:t>2</w:t>
        </w:r>
      </w:hyperlink>
      <w:r w:rsidRPr="007239EA">
        <w:rPr>
          <w:rFonts w:ascii="Times New Roman" w:eastAsia="Times New Roman" w:hAnsi="Times New Roman" w:cs="Times New Roman"/>
          <w:sz w:val="28"/>
          <w:szCs w:val="28"/>
        </w:rPr>
        <w:t>). Применение повышающего коэффициента к баз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вому должностному окладу работников по соответствующей профессиональной квалификационной группе образует новый оклад и учитывается при начислении иных стимулирующих и компенсационных выплат, устанавливаемых в пр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центном отношении к окладу.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Должностные оклады заместителей руководителей структурных подра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делений устанавливаются на 5 - 10 </w:t>
      </w:r>
      <w:r w:rsidR="00257FB5">
        <w:rPr>
          <w:rFonts w:ascii="Times New Roman" w:eastAsia="Times New Roman" w:hAnsi="Times New Roman" w:cs="Times New Roman"/>
          <w:sz w:val="28"/>
          <w:szCs w:val="28"/>
        </w:rPr>
        <w:t>%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ниже окладов соответствующих руков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дителей.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24" w:name="sub_10251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2.5.1. При установлении </w:t>
      </w:r>
      <w:proofErr w:type="gramStart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условий оплаты труда работников </w:t>
      </w:r>
      <w:r w:rsidR="00490BDA" w:rsidRPr="007239EA">
        <w:rPr>
          <w:rFonts w:ascii="Times New Roman" w:eastAsia="Times New Roman" w:hAnsi="Times New Roman" w:cs="Times New Roman"/>
          <w:sz w:val="28"/>
          <w:szCs w:val="28"/>
        </w:rPr>
        <w:t>муниципал</w:t>
      </w:r>
      <w:r w:rsidR="00490BDA" w:rsidRPr="007239EA">
        <w:rPr>
          <w:rFonts w:ascii="Times New Roman" w:eastAsia="Times New Roman" w:hAnsi="Times New Roman" w:cs="Times New Roman"/>
          <w:sz w:val="28"/>
          <w:szCs w:val="28"/>
        </w:rPr>
        <w:t>ь</w:t>
      </w:r>
      <w:r w:rsidR="00490BDA" w:rsidRPr="007239EA">
        <w:rPr>
          <w:rFonts w:ascii="Times New Roman" w:eastAsia="Times New Roman" w:hAnsi="Times New Roman" w:cs="Times New Roman"/>
          <w:sz w:val="28"/>
          <w:szCs w:val="28"/>
        </w:rPr>
        <w:t xml:space="preserve">ных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</w:t>
      </w:r>
      <w:proofErr w:type="gramEnd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могут предусматриваться работникам, занимающим общео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раслевые должности служащих, повышающие коэффициенты к должностным окладам:</w:t>
      </w:r>
    </w:p>
    <w:bookmarkEnd w:id="24"/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повышающий коэффициент к окладу по занимаемой должности;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персональный повышающий коэффициент к окладу;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повышающий коэффициент к окладу за стаж непрерывной работы, в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слугу лет.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Решение о введении соответствующих повышающих коэффициентов принимается </w:t>
      </w:r>
      <w:r w:rsidR="00490BDA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муниципальным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учреждением с учетом обеспечения указанных выплат финансовыми средствами. Размер выплат по повышающему коэфф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циенту к окладу определяется путем умножения размера должностного оклада работника на повышающий коэффициент.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Повышающие коэффициенты к окладу устанавливаются на определенный период времени в течение соответствующего календарного года.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25" w:name="sub_10252"/>
      <w:r w:rsidRPr="007239EA">
        <w:rPr>
          <w:rFonts w:ascii="Times New Roman" w:eastAsia="Times New Roman" w:hAnsi="Times New Roman" w:cs="Times New Roman"/>
          <w:sz w:val="28"/>
          <w:szCs w:val="28"/>
        </w:rPr>
        <w:t>2.5.2. Повышающий коэффициент к окладу по занимаемой должности устанавливается всем работникам, занимающим должности служащих.</w:t>
      </w:r>
    </w:p>
    <w:bookmarkEnd w:id="25"/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Применение повышающего коэффициента к окладу по занимаемой должности не образует новый оклад и не учитывается при начислении иных стимулирующих и компенсационных выплат, устанавливаемых в процентном отношении к окладу.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26" w:name="sub_10253"/>
      <w:r w:rsidRPr="007239EA">
        <w:rPr>
          <w:rFonts w:ascii="Times New Roman" w:eastAsia="Times New Roman" w:hAnsi="Times New Roman" w:cs="Times New Roman"/>
          <w:sz w:val="28"/>
          <w:szCs w:val="28"/>
        </w:rPr>
        <w:t>2.5.3. Персональный повышающий коэффициент к окладу может быть установлен работнику, занимающему общеотраслевую должность служащего, с учетом уровня сложности, важности выполняемой работы, степени самосто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тельности и ответственности при выполнении поставленных задач и других факторов.</w:t>
      </w:r>
    </w:p>
    <w:bookmarkEnd w:id="26"/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Решение об установлении персонального повышающего коэффициента к окладу и о его размере принимается руководителем</w:t>
      </w:r>
      <w:r w:rsidR="00490BDA" w:rsidRPr="007239E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учрежд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ния в отношении конкретного работника.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Применение персонального повышающего коэффициента к окладу не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lastRenderedPageBreak/>
        <w:t>образует новый оклад и не учитывается при начислении иных стимулирующих и компенсационных выплат, устанавливаемых в процентном отношении к окладу.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27" w:name="sub_10254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2.5.4. Повышающий коэффициент к окладу за стаж непрерывной работы, выслугу лет устанавливается всем работникам, занимающим общеотраслевую должность служащего, в зависимости от стажа работы в соответствующих </w:t>
      </w:r>
      <w:r w:rsidR="00AB760E" w:rsidRPr="007239EA">
        <w:rPr>
          <w:rFonts w:ascii="Times New Roman" w:eastAsia="Times New Roman" w:hAnsi="Times New Roman" w:cs="Times New Roman"/>
          <w:sz w:val="28"/>
          <w:szCs w:val="28"/>
        </w:rPr>
        <w:t>м</w:t>
      </w:r>
      <w:r w:rsidR="00AB760E" w:rsidRPr="007239E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B760E" w:rsidRPr="007239EA">
        <w:rPr>
          <w:rFonts w:ascii="Times New Roman" w:eastAsia="Times New Roman" w:hAnsi="Times New Roman" w:cs="Times New Roman"/>
          <w:sz w:val="28"/>
          <w:szCs w:val="28"/>
        </w:rPr>
        <w:t xml:space="preserve">ниципальных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учреждениях.</w:t>
      </w:r>
    </w:p>
    <w:bookmarkEnd w:id="27"/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Применение повышающего коэффициента к окладу за стаж непрерывной работы, выслугу лет не образует новый оклад и не учитывается при начислении иных стимулирующих и компенсационных выплат, устанавливаемых в пр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центном отношении к окладу.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28" w:name="sub_10025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2.6. Работникам, занимающим должности специалистов </w:t>
      </w:r>
      <w:r w:rsidR="00AB760E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учреждений, работающих в сельской местности, устанавливается выплата за работу в сельской местности в размере 25 </w:t>
      </w:r>
      <w:r w:rsidR="00257FB5">
        <w:rPr>
          <w:rFonts w:ascii="Times New Roman" w:eastAsia="Times New Roman" w:hAnsi="Times New Roman" w:cs="Times New Roman"/>
          <w:sz w:val="28"/>
          <w:szCs w:val="28"/>
        </w:rPr>
        <w:t>%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к должностным окладам, ставкам заработной платы.</w:t>
      </w:r>
    </w:p>
    <w:bookmarkEnd w:id="28"/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Применение выплаты к должностному окладу не образует новый оклад и не учитывается при начислении иных стимулирующих и компенсационных выплат, устанавливаемых в процентном отношении к окладу.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29" w:name="sub_127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2.7. Для работников, имеющих квалификационную категорию, почетное звание или ученую степень, может устанавливаться повышающий коэффициент к должностному окладу в соответствии с Положениями </w:t>
      </w:r>
      <w:r w:rsidR="00AB760E" w:rsidRPr="007239EA">
        <w:rPr>
          <w:rFonts w:ascii="Times New Roman" w:eastAsia="Times New Roman" w:hAnsi="Times New Roman" w:cs="Times New Roman"/>
          <w:sz w:val="28"/>
          <w:szCs w:val="28"/>
        </w:rPr>
        <w:t>об отраслевых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систем</w:t>
      </w:r>
      <w:r w:rsidR="00AB760E" w:rsidRPr="007239EA">
        <w:rPr>
          <w:rFonts w:ascii="Times New Roman" w:eastAsia="Times New Roman" w:hAnsi="Times New Roman" w:cs="Times New Roman"/>
          <w:sz w:val="28"/>
          <w:szCs w:val="28"/>
        </w:rPr>
        <w:t>ах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оплаты труда работников </w:t>
      </w:r>
      <w:r w:rsidR="00AB760E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учреждений по видам экономической деятельности.</w:t>
      </w:r>
    </w:p>
    <w:bookmarkEnd w:id="29"/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Применение повышающего коэффициента к должностному окладу не образует новый оклад и не учитывается при начислении иных стимулирующих и компенсационных выплат, устанавливаемых в процентном отношении к окладу.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2.8. Оклады рабочих, выполняющих работы по общим профессиям, уст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навливаются на основе базовых окладов по квалификационным разрядам работ в соответствии с </w:t>
      </w:r>
      <w:hyperlink r:id="rId16" w:history="1">
        <w:r w:rsidRPr="007239EA">
          <w:rPr>
            <w:rFonts w:ascii="Times New Roman" w:eastAsia="Times New Roman" w:hAnsi="Times New Roman" w:cs="Times New Roman"/>
            <w:sz w:val="28"/>
            <w:szCs w:val="28"/>
          </w:rPr>
          <w:t>Единым тарифно-квалификационным справочником работ и профессий рабочих</w:t>
        </w:r>
      </w:hyperlink>
      <w:r w:rsidRPr="007239E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0"/>
        <w:gridCol w:w="1381"/>
      </w:tblGrid>
      <w:tr w:rsidR="007239EA" w:rsidRPr="007239EA" w:rsidTr="00AB760E">
        <w:tc>
          <w:tcPr>
            <w:tcW w:w="8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0F8" w:rsidRPr="007239EA" w:rsidRDefault="001D60F8" w:rsidP="00AB760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30" w:name="sub_100271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Квалификационный разряд работ</w:t>
            </w:r>
            <w:bookmarkEnd w:id="30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0F8" w:rsidRPr="007239EA" w:rsidRDefault="001D60F8" w:rsidP="00AB760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Базовый оклад, рублей</w:t>
            </w:r>
          </w:p>
        </w:tc>
      </w:tr>
      <w:tr w:rsidR="007239EA" w:rsidRPr="007239EA" w:rsidTr="00AB760E">
        <w:tc>
          <w:tcPr>
            <w:tcW w:w="8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61" w:rsidRPr="007239EA" w:rsidRDefault="00EC0D61" w:rsidP="00AB760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0D61" w:rsidRPr="007239EA" w:rsidRDefault="00EC0D61" w:rsidP="00AB760E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239EA" w:rsidRPr="007239EA" w:rsidTr="00AB760E">
        <w:tc>
          <w:tcPr>
            <w:tcW w:w="8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B8" w:rsidRPr="007239EA" w:rsidRDefault="001D60F8" w:rsidP="00EC0D61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1 разряд работ в соответствии с Единым тарифно</w:t>
            </w:r>
            <w:r w:rsidR="00EC0D61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C0D61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квалификац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онным справоч</w:t>
            </w:r>
            <w:r w:rsidR="007239EA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ником работ и профессий рабочих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1D60F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4097</w:t>
            </w:r>
          </w:p>
        </w:tc>
      </w:tr>
      <w:tr w:rsidR="007239EA" w:rsidRPr="007239EA" w:rsidTr="00AB760E">
        <w:tc>
          <w:tcPr>
            <w:tcW w:w="8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EC0D61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2 разряд работ в соответствии с Единым тарифно</w:t>
            </w:r>
            <w:r w:rsidR="00EC0D61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C0D61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квалификац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онным справочником работ и профессий рабочих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1D60F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4168</w:t>
            </w:r>
          </w:p>
        </w:tc>
      </w:tr>
      <w:tr w:rsidR="007239EA" w:rsidRPr="007239EA" w:rsidTr="00AB760E">
        <w:tc>
          <w:tcPr>
            <w:tcW w:w="8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EC0D61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3 разряд работ в соответствии с Единым тарифно</w:t>
            </w:r>
            <w:r w:rsidR="00EC0D61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C0D61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квалификац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онным справочником работ и профессий рабочих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1D60F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4238</w:t>
            </w:r>
          </w:p>
        </w:tc>
      </w:tr>
      <w:tr w:rsidR="007239EA" w:rsidRPr="007239EA" w:rsidTr="00AB760E">
        <w:tc>
          <w:tcPr>
            <w:tcW w:w="8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EC0D61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4 разряд работ в соответствии с Единым тарифно</w:t>
            </w:r>
            <w:r w:rsidR="00EC0D61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C0D61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квалификац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онным справочником работ и профессий рабочих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1D60F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4309</w:t>
            </w:r>
          </w:p>
        </w:tc>
      </w:tr>
      <w:tr w:rsidR="007239EA" w:rsidRPr="007239EA" w:rsidTr="00AB760E">
        <w:tc>
          <w:tcPr>
            <w:tcW w:w="8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EC0D61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5 разряд работ в соответствии с Единым тарифно</w:t>
            </w:r>
            <w:r w:rsidR="00EC0D61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C0D61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квалификац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онным справочником работ и профессий рабочих</w:t>
            </w:r>
          </w:p>
          <w:p w:rsidR="007239EA" w:rsidRPr="007239EA" w:rsidRDefault="007239EA" w:rsidP="00EC0D61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1D60F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4381</w:t>
            </w:r>
          </w:p>
        </w:tc>
      </w:tr>
      <w:tr w:rsidR="007239EA" w:rsidRPr="007239EA" w:rsidTr="00AB760E">
        <w:tc>
          <w:tcPr>
            <w:tcW w:w="8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EA" w:rsidRPr="007239EA" w:rsidRDefault="007239EA" w:rsidP="007239E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9EA" w:rsidRPr="007239EA" w:rsidRDefault="007239EA" w:rsidP="007239E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239EA" w:rsidRPr="007239EA" w:rsidTr="00AB760E">
        <w:tc>
          <w:tcPr>
            <w:tcW w:w="8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EC0D61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6 разряд работ в соответствии с Единым тарифно</w:t>
            </w:r>
            <w:r w:rsidR="00EC0D61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C0D61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квалификац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онным справочником работ и профессий рабочих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1D60F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4520</w:t>
            </w:r>
          </w:p>
        </w:tc>
      </w:tr>
      <w:tr w:rsidR="007239EA" w:rsidRPr="007239EA" w:rsidTr="00AB760E">
        <w:tc>
          <w:tcPr>
            <w:tcW w:w="8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EC0D61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7 разряд работ в соответствии с Единым тарифно</w:t>
            </w:r>
            <w:r w:rsidR="00EC0D61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C0D61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квалификац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онным справочником работ и профессий рабочих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1D60F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4663</w:t>
            </w:r>
          </w:p>
        </w:tc>
      </w:tr>
      <w:tr w:rsidR="007239EA" w:rsidRPr="007239EA" w:rsidTr="00AB760E">
        <w:tc>
          <w:tcPr>
            <w:tcW w:w="8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EC0D61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8 разряд работ в соответствии с Единым тарифно</w:t>
            </w:r>
            <w:r w:rsidR="00EC0D61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C0D61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квалификац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онным справочником работ и профессий рабочих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1D60F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4803</w:t>
            </w:r>
          </w:p>
        </w:tc>
      </w:tr>
    </w:tbl>
    <w:p w:rsidR="001D60F8" w:rsidRPr="007239EA" w:rsidRDefault="001D60F8" w:rsidP="001D60F8">
      <w:pPr>
        <w:rPr>
          <w:rFonts w:eastAsia="Times New Roman"/>
          <w:sz w:val="24"/>
          <w:szCs w:val="24"/>
        </w:rPr>
      </w:pP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Рабочим, выполняющим работы по профессии с производным наимен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ванием </w:t>
      </w:r>
      <w:r w:rsidR="00AB760E" w:rsidRPr="007239EA">
        <w:rPr>
          <w:rFonts w:ascii="Times New Roman" w:eastAsia="Times New Roman" w:hAnsi="Times New Roman" w:cs="Times New Roman"/>
          <w:sz w:val="28"/>
          <w:szCs w:val="28"/>
        </w:rPr>
        <w:t>«старший»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, оклады устанавливаются на 10 </w:t>
      </w:r>
      <w:r w:rsidR="00257FB5">
        <w:rPr>
          <w:rFonts w:ascii="Times New Roman" w:eastAsia="Times New Roman" w:hAnsi="Times New Roman" w:cs="Times New Roman"/>
          <w:sz w:val="28"/>
          <w:szCs w:val="28"/>
        </w:rPr>
        <w:t>%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выше базового оклада с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ответствующего квалификационному разряду работ.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В учреждениях могут утверждаться перечни высококвалифицированных рабочих, занятых на важных и ответственных работах. Высококвалифицир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ванным рабочим базовый оклад устанавливается по 8 квалификационному ра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ряду работ.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Также могут применяться перечни высококвалифицированных рабочих, занятых на важных и ответственных работах, утвержденные в </w:t>
      </w:r>
      <w:r w:rsidR="00B37242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учреждениях, относящихся к другим видам экономической деятельности.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2.8.1. При установлении условий оплаты труда работников </w:t>
      </w:r>
      <w:r w:rsidR="00B37242" w:rsidRPr="007239EA">
        <w:rPr>
          <w:rFonts w:ascii="Times New Roman" w:eastAsia="Times New Roman" w:hAnsi="Times New Roman" w:cs="Times New Roman"/>
          <w:sz w:val="28"/>
          <w:szCs w:val="28"/>
        </w:rPr>
        <w:t>муниципал</w:t>
      </w:r>
      <w:r w:rsidR="00B37242" w:rsidRPr="007239EA">
        <w:rPr>
          <w:rFonts w:ascii="Times New Roman" w:eastAsia="Times New Roman" w:hAnsi="Times New Roman" w:cs="Times New Roman"/>
          <w:sz w:val="28"/>
          <w:szCs w:val="28"/>
        </w:rPr>
        <w:t>ь</w:t>
      </w:r>
      <w:r w:rsidR="00B37242" w:rsidRPr="007239EA">
        <w:rPr>
          <w:rFonts w:ascii="Times New Roman" w:eastAsia="Times New Roman" w:hAnsi="Times New Roman" w:cs="Times New Roman"/>
          <w:sz w:val="28"/>
          <w:szCs w:val="28"/>
        </w:rPr>
        <w:t xml:space="preserve">ных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</w:t>
      </w:r>
      <w:r w:rsidR="00B37242" w:rsidRPr="007239EA">
        <w:rPr>
          <w:rFonts w:ascii="Times New Roman" w:eastAsia="Times New Roman" w:hAnsi="Times New Roman" w:cs="Times New Roman"/>
          <w:sz w:val="28"/>
          <w:szCs w:val="28"/>
        </w:rPr>
        <w:t>й</w:t>
      </w:r>
      <w:r w:rsidR="00FF6DB8" w:rsidRPr="007239E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могут предусматриваться повышающие коэффициенты к окладам: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персональный повышающий коэффициент к окладу;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повышающий коэффициент к окладу за стаж непрерывной работы, в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слугу лет;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повышающий коэффициент к окладу за выполнение важных (особо ва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ных) и ответственных (особо ответственных) работ.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Решение о введении соответствующих повышающих коэффициентов принимается </w:t>
      </w:r>
      <w:r w:rsidR="00B37242" w:rsidRPr="007239EA">
        <w:rPr>
          <w:rFonts w:ascii="Times New Roman" w:eastAsia="Times New Roman" w:hAnsi="Times New Roman" w:cs="Times New Roman"/>
          <w:sz w:val="28"/>
          <w:szCs w:val="28"/>
        </w:rPr>
        <w:t xml:space="preserve">руководителем 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</w:t>
      </w:r>
      <w:r w:rsidR="00B37242" w:rsidRPr="007239E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с учетом обеспечения указанных выплат финансовыми средствами.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Размер выплат по повышающему коэффициенту к окладу определяется путем умножения размера оклада работника на повышающий коэффициент. Выплаты по повышающему коэффициенту к окладу носят стимулирующий х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рактер.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Повышающие коэффициенты к окладам устанавливаются на определе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ный период в течение соответствующего календарного года.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2.8.2. Персональный повышающий коэффициент к окладу может быть установлен рабочему с учетом степени самостоятельности и ответственности при выполнении поставленных задач и других факторов.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Решение об установлении персонального повышающего коэффициента к окладу и о его размере принимается руководителем </w:t>
      </w:r>
      <w:r w:rsidR="00B37242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ния персонально в отношении конкретного работника.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Применение персонального повышающего коэффициента к окладу не образует новый оклад и не учитывается при начислении иных стимулирующих и компенсационных выплат, устанавливаемых в процентном отношении к окладу.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2.8.3. Повышающий коэффициент к окладу за стаж непрерывной работы,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выслугу лет устанавливается всем работникам, работающим по профессиям рабочих, в зависимости от стажа работы в соответствующих </w:t>
      </w:r>
      <w:r w:rsidR="00B37242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учреждениях.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Применение персонального повышающего коэффициента к окладу за стаж непрерывной работы, выслугу лет не образует новый оклад и не учитывается при начислении иных стимулирующих и компенсационных выплат, устанавлива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мых в процентном отношении к окладу.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2.8.4. Повышающий коэффициент к окладу за выполнение важных (особо важных) и ответственных (особо ответственных) работ устанавливается по р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шению руководителя </w:t>
      </w:r>
      <w:r w:rsidR="00B37242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 рабочим не ниже 6 разряда соответствующего раздела ЕТКС и привлекаемым для выполнения важных (особо важных) и ответственных (особо ответственных) работ. Решение о вв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дении соответствующего повышающего коэффициента принимается </w:t>
      </w:r>
      <w:r w:rsidR="00B37242" w:rsidRPr="007239EA">
        <w:rPr>
          <w:rFonts w:ascii="Times New Roman" w:eastAsia="Times New Roman" w:hAnsi="Times New Roman" w:cs="Times New Roman"/>
          <w:sz w:val="28"/>
          <w:szCs w:val="28"/>
        </w:rPr>
        <w:t>руковод</w:t>
      </w:r>
      <w:r w:rsidR="00B37242" w:rsidRPr="007239E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37242" w:rsidRPr="007239EA">
        <w:rPr>
          <w:rFonts w:ascii="Times New Roman" w:eastAsia="Times New Roman" w:hAnsi="Times New Roman" w:cs="Times New Roman"/>
          <w:sz w:val="28"/>
          <w:szCs w:val="28"/>
        </w:rPr>
        <w:t xml:space="preserve">телем 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</w:t>
      </w:r>
      <w:r w:rsidR="00B37242" w:rsidRPr="007239E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с учетом обеспечения указанных выплат финансовыми средствами.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31" w:name="sub_209"/>
      <w:r w:rsidRPr="007239EA">
        <w:rPr>
          <w:rFonts w:ascii="Times New Roman" w:eastAsia="Times New Roman" w:hAnsi="Times New Roman" w:cs="Times New Roman"/>
          <w:sz w:val="28"/>
          <w:szCs w:val="28"/>
        </w:rPr>
        <w:t>2.9. Перечни видов выплат компенсационного и стимулирующего хара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тера, входящие в отраслевую систему оплаты труда, устанавливаются </w:t>
      </w:r>
      <w:r w:rsidR="00B37242" w:rsidRPr="007239EA">
        <w:rPr>
          <w:rFonts w:ascii="Times New Roman" w:eastAsia="Times New Roman" w:hAnsi="Times New Roman" w:cs="Times New Roman"/>
          <w:sz w:val="28"/>
          <w:szCs w:val="28"/>
        </w:rPr>
        <w:t>насто</w:t>
      </w:r>
      <w:r w:rsidR="00B37242" w:rsidRPr="007239E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37242" w:rsidRPr="007239EA">
        <w:rPr>
          <w:rFonts w:ascii="Times New Roman" w:eastAsia="Times New Roman" w:hAnsi="Times New Roman" w:cs="Times New Roman"/>
          <w:sz w:val="28"/>
          <w:szCs w:val="28"/>
        </w:rPr>
        <w:t>щим Положением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32" w:name="sub_210"/>
      <w:bookmarkEnd w:id="31"/>
      <w:r w:rsidRPr="007239EA">
        <w:rPr>
          <w:rFonts w:ascii="Times New Roman" w:eastAsia="Times New Roman" w:hAnsi="Times New Roman" w:cs="Times New Roman"/>
          <w:sz w:val="28"/>
          <w:szCs w:val="28"/>
        </w:rPr>
        <w:t>2.10. Выплаты компенсационного характера устанавливаются к окладам (должностным окладам), ставкам заработной платы работников по соотве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ствующим профессиональным квалификационным группам в процентах к окладам (должностным окладам), ставкам заработной платы, если иное не определено федеральным законодательством</w:t>
      </w:r>
      <w:r w:rsidR="00B37242" w:rsidRPr="007239E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законодательством Краснода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ского края</w:t>
      </w:r>
      <w:r w:rsidR="00B37242" w:rsidRPr="007239EA">
        <w:rPr>
          <w:rFonts w:ascii="Times New Roman" w:eastAsia="Times New Roman" w:hAnsi="Times New Roman" w:cs="Times New Roman"/>
          <w:sz w:val="28"/>
          <w:szCs w:val="28"/>
        </w:rPr>
        <w:t>, настоящим Положением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33" w:name="sub_211"/>
      <w:bookmarkEnd w:id="32"/>
      <w:r w:rsidRPr="007239EA">
        <w:rPr>
          <w:rFonts w:ascii="Times New Roman" w:eastAsia="Times New Roman" w:hAnsi="Times New Roman" w:cs="Times New Roman"/>
          <w:sz w:val="28"/>
          <w:szCs w:val="28"/>
        </w:rPr>
        <w:t>2.11. Размеры и условия осуществления выплат стимулирующего хара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тера определяются в соответствии с установленными отраслевыми системами оплаты труда и </w:t>
      </w:r>
      <w:hyperlink w:anchor="sub_500" w:history="1">
        <w:r w:rsidRPr="007239EA">
          <w:rPr>
            <w:rFonts w:ascii="Times New Roman" w:eastAsia="Times New Roman" w:hAnsi="Times New Roman" w:cs="Times New Roman"/>
            <w:sz w:val="28"/>
            <w:szCs w:val="28"/>
          </w:rPr>
          <w:t>перечнем</w:t>
        </w:r>
      </w:hyperlink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видов выплат стимулирующего </w:t>
      </w:r>
      <w:proofErr w:type="gramStart"/>
      <w:r w:rsidRPr="007239EA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proofErr w:type="gramEnd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с учетом разработанных в </w:t>
      </w:r>
      <w:r w:rsidR="00B37242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муниципальном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учреждении показателей и критериев оценки эффективности труда работников, включая механизм увязки размера оплаты труда работников и руководителей учреждений с конкретными показателями качества и количества оказываемых услуг (выполняемых работ).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34" w:name="sub_100211"/>
      <w:bookmarkEnd w:id="33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2.12. Заработная плата руководителей </w:t>
      </w:r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учреждений, их заместителей и главных бухгалтеров состоит из должностного оклада, выплат </w:t>
      </w:r>
      <w:hyperlink w:anchor="sub_400" w:history="1">
        <w:r w:rsidRPr="007239EA">
          <w:rPr>
            <w:rFonts w:ascii="Times New Roman" w:eastAsia="Times New Roman" w:hAnsi="Times New Roman" w:cs="Times New Roman"/>
            <w:sz w:val="28"/>
            <w:szCs w:val="28"/>
          </w:rPr>
          <w:t>компенсационного</w:t>
        </w:r>
      </w:hyperlink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w:anchor="sub_500" w:history="1">
        <w:r w:rsidRPr="007239EA">
          <w:rPr>
            <w:rFonts w:ascii="Times New Roman" w:eastAsia="Times New Roman" w:hAnsi="Times New Roman" w:cs="Times New Roman"/>
            <w:sz w:val="28"/>
            <w:szCs w:val="28"/>
          </w:rPr>
          <w:t>стимулирующего характера</w:t>
        </w:r>
      </w:hyperlink>
      <w:r w:rsidRPr="007239E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35" w:name="sub_2122"/>
      <w:bookmarkEnd w:id="34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Размер должностного оклада руководителя </w:t>
      </w:r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 определяется трудовым договором.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36" w:name="sub_213"/>
      <w:bookmarkEnd w:id="35"/>
      <w:r w:rsidRPr="007239EA">
        <w:rPr>
          <w:rFonts w:ascii="Times New Roman" w:eastAsia="Times New Roman" w:hAnsi="Times New Roman" w:cs="Times New Roman"/>
          <w:sz w:val="28"/>
          <w:szCs w:val="28"/>
        </w:rPr>
        <w:t>2.13. Должностные оклады заместителей руководителей и главных бу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галтеров </w:t>
      </w:r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учреждений устанавливаются на 10 - 30 </w:t>
      </w:r>
      <w:r w:rsidR="00257FB5">
        <w:rPr>
          <w:rFonts w:ascii="Times New Roman" w:eastAsia="Times New Roman" w:hAnsi="Times New Roman" w:cs="Times New Roman"/>
          <w:sz w:val="28"/>
          <w:szCs w:val="28"/>
        </w:rPr>
        <w:t>%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ниже должностных окладов руководителей этих учреждений.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37" w:name="sub_2131"/>
      <w:bookmarkEnd w:id="36"/>
      <w:r w:rsidRPr="007239EA">
        <w:rPr>
          <w:rFonts w:ascii="Times New Roman" w:eastAsia="Times New Roman" w:hAnsi="Times New Roman" w:cs="Times New Roman"/>
          <w:sz w:val="28"/>
          <w:szCs w:val="28"/>
        </w:rPr>
        <w:t>2.13.1. К основному персоналу учреждения относятся работники, неп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средственно обеспечивающие выполнение основных функций, в </w:t>
      </w:r>
      <w:proofErr w:type="gramStart"/>
      <w:r w:rsidRPr="007239EA">
        <w:rPr>
          <w:rFonts w:ascii="Times New Roman" w:eastAsia="Times New Roman" w:hAnsi="Times New Roman" w:cs="Times New Roman"/>
          <w:sz w:val="28"/>
          <w:szCs w:val="28"/>
        </w:rPr>
        <w:t>целях</w:t>
      </w:r>
      <w:proofErr w:type="gramEnd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реал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зации которых создано</w:t>
      </w:r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учреждение.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38" w:name="sub_214"/>
      <w:bookmarkEnd w:id="37"/>
      <w:r w:rsidRPr="007239EA">
        <w:rPr>
          <w:rFonts w:ascii="Times New Roman" w:eastAsia="Times New Roman" w:hAnsi="Times New Roman" w:cs="Times New Roman"/>
          <w:sz w:val="28"/>
          <w:szCs w:val="28"/>
        </w:rPr>
        <w:t>2.14. Выплаты компенсационного характера устанавливаются для рук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водителей </w:t>
      </w:r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учреждений, их заместителей и главных бухгалтеров в процентах к должностным окладам, если иное не определено федеральным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lastRenderedPageBreak/>
        <w:t>законодательством</w:t>
      </w:r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законодательством Краснодарского края</w:t>
      </w:r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>, настоящим П</w:t>
      </w:r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>ложением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.</w:t>
      </w:r>
    </w:p>
    <w:bookmarkEnd w:id="38"/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2.15. </w:t>
      </w:r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>Отраслевой (функциональный) 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рган </w:t>
      </w:r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</w:t>
      </w:r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>ь</w:t>
      </w:r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257FB5">
        <w:rPr>
          <w:rFonts w:ascii="Times New Roman" w:eastAsia="Times New Roman" w:hAnsi="Times New Roman" w:cs="Times New Roman"/>
          <w:sz w:val="28"/>
          <w:szCs w:val="28"/>
        </w:rPr>
        <w:t xml:space="preserve"> с правами юридического лица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, в ведении которого находится </w:t>
      </w:r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учреждение</w:t>
      </w:r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 xml:space="preserve"> (далее – Учредитель)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, может устанавливать руководителю </w:t>
      </w:r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 выплаты стимул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рующего характера, размеры которых зависят от выполнения показателей э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фективности работы </w:t>
      </w:r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учреждения, утвержденных </w:t>
      </w:r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>Учредителем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39" w:name="sub_2152"/>
      <w:proofErr w:type="gramStart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В качестве показателя эффективности работы руководителя </w:t>
      </w:r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>муниц</w:t>
      </w:r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 xml:space="preserve">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</w:t>
      </w:r>
      <w:r w:rsidR="00FF6DB8" w:rsidRPr="007239E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по решению </w:t>
      </w:r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>Учредителя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, в ведении которого находится </w:t>
      </w:r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учреждение, может быть установлен рост средней заработной платы работников</w:t>
      </w:r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учреждения в отчетном году по сравнению с предшествующим годом без учета повышения размера заработной платы в с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ответствии с </w:t>
      </w:r>
      <w:r w:rsidR="00257FB5">
        <w:rPr>
          <w:rFonts w:ascii="Times New Roman" w:eastAsia="Times New Roman" w:hAnsi="Times New Roman" w:cs="Times New Roman"/>
          <w:sz w:val="28"/>
          <w:szCs w:val="28"/>
        </w:rPr>
        <w:t>нормативно правовыми актами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C26939" w:rsidRPr="007239EA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40" w:name="sub_2153"/>
      <w:bookmarkEnd w:id="39"/>
      <w:r w:rsidRPr="00C7397C">
        <w:rPr>
          <w:rFonts w:ascii="Times New Roman" w:eastAsia="Times New Roman" w:hAnsi="Times New Roman" w:cs="Times New Roman"/>
          <w:sz w:val="28"/>
          <w:szCs w:val="28"/>
        </w:rPr>
        <w:t>Предельный уровень соотношения средней заработной платы руковод</w:t>
      </w:r>
      <w:r w:rsidRPr="00C7397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7397C">
        <w:rPr>
          <w:rFonts w:ascii="Times New Roman" w:eastAsia="Times New Roman" w:hAnsi="Times New Roman" w:cs="Times New Roman"/>
          <w:sz w:val="28"/>
          <w:szCs w:val="28"/>
        </w:rPr>
        <w:t xml:space="preserve">телей, их заместителей, главных бухгалтеров </w:t>
      </w:r>
      <w:r w:rsidR="009D0B76" w:rsidRPr="00C7397C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Pr="00C7397C">
        <w:rPr>
          <w:rFonts w:ascii="Times New Roman" w:eastAsia="Times New Roman" w:hAnsi="Times New Roman" w:cs="Times New Roman"/>
          <w:sz w:val="28"/>
          <w:szCs w:val="28"/>
        </w:rPr>
        <w:t xml:space="preserve">учреждений и средней заработной платы работников этих учреждений устанавливается в кратности от 1 до </w:t>
      </w:r>
      <w:r w:rsidR="006844E0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C7397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41" w:name="sub_2154"/>
      <w:bookmarkEnd w:id="40"/>
      <w:r w:rsidRPr="007239EA">
        <w:rPr>
          <w:rFonts w:ascii="Times New Roman" w:eastAsia="Times New Roman" w:hAnsi="Times New Roman" w:cs="Times New Roman"/>
          <w:sz w:val="28"/>
          <w:szCs w:val="28"/>
        </w:rPr>
        <w:t>Предельный уровень соотношения средней заработной платы руковод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теля, его заместителей, главного бухгалтера </w:t>
      </w:r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учреждения и средней заработной платы работников этого учреждения может быть увеличен по решению </w:t>
      </w:r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>Учредителя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, в ведении которого находится </w:t>
      </w:r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ждение, в отношении руководителя, его заместителей, главного бухгалтера</w:t>
      </w:r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учреждения, включенных в соответствующий перечень, утверждаемый </w:t>
      </w:r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>Учредителем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42" w:name="sub_2155"/>
      <w:bookmarkEnd w:id="41"/>
      <w:r w:rsidRPr="007239EA">
        <w:rPr>
          <w:rFonts w:ascii="Times New Roman" w:eastAsia="Times New Roman" w:hAnsi="Times New Roman" w:cs="Times New Roman"/>
          <w:sz w:val="28"/>
          <w:szCs w:val="28"/>
        </w:rPr>
        <w:t>Соотношение среднемесячной заработной платы руководителя, его зам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стителей и главного бухгалтера </w:t>
      </w:r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 и среднемесячной заработной платы работников этого учреждения, формируемой за счет всех и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точников финансового обеспечения, рассчитывается за календарный год. Расчет размера среднемесячной заработной платы осуществляется в соответствии с </w:t>
      </w:r>
      <w:hyperlink w:anchor="sub_6004" w:history="1">
        <w:r w:rsidRPr="007239EA">
          <w:rPr>
            <w:rFonts w:ascii="Times New Roman" w:eastAsia="Times New Roman" w:hAnsi="Times New Roman" w:cs="Times New Roman"/>
            <w:sz w:val="28"/>
            <w:szCs w:val="28"/>
          </w:rPr>
          <w:t>пунктом 4</w:t>
        </w:r>
      </w:hyperlink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Порядка исчисления размера средней заработной платы для опред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ления размера должностного оклада руководителя, его зам</w:t>
      </w:r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>естителей, главного бухгалтера муниципального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учреждения.</w:t>
      </w:r>
    </w:p>
    <w:bookmarkEnd w:id="42"/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Руководителю </w:t>
      </w:r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учреждения выплаты стимулирующего характера устанавливаются по решению </w:t>
      </w:r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>Учредителя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, в ведении которого нах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дится</w:t>
      </w:r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учреждение, с учетом показателей деятельности </w:t>
      </w:r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>мун</w:t>
      </w:r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 xml:space="preserve">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учреждения, выполнения </w:t>
      </w:r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задани</w:t>
      </w:r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2.15.1. </w:t>
      </w:r>
      <w:proofErr w:type="gramStart"/>
      <w:r w:rsidRPr="007239EA">
        <w:rPr>
          <w:rFonts w:ascii="Times New Roman" w:eastAsia="Times New Roman" w:hAnsi="Times New Roman" w:cs="Times New Roman"/>
          <w:sz w:val="28"/>
          <w:szCs w:val="28"/>
        </w:rPr>
        <w:t>Информация</w:t>
      </w:r>
      <w:r w:rsidR="00FF6DB8" w:rsidRPr="007239E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о рассчитываемой за календарный год среднемеся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ной заработной плате руководителей, их заместителей и главных бухгалтеров </w:t>
      </w:r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учреждений размещается в информационно</w:t>
      </w:r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-</w:t>
      </w:r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телекоммуник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ционной сети </w:t>
      </w:r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сайте </w:t>
      </w:r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</w:t>
      </w:r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>ь</w:t>
      </w:r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 xml:space="preserve"> район в пункте меню «Информация о средней заработной плате в соответствии со статьей 349</w:t>
      </w:r>
      <w:r w:rsidR="009A06B2" w:rsidRPr="007239EA">
        <w:rPr>
          <w:rFonts w:ascii="Times New Roman" w:eastAsia="Times New Roman" w:hAnsi="Times New Roman" w:cs="Times New Roman"/>
          <w:sz w:val="28"/>
          <w:szCs w:val="28"/>
        </w:rPr>
        <w:t>.</w:t>
      </w:r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>5 ТК РФ»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, в ведении которого находится </w:t>
      </w:r>
      <w:r w:rsidR="009D0B76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учреждение, не позднее </w:t>
      </w:r>
      <w:r w:rsidR="00C7397C">
        <w:rPr>
          <w:rFonts w:ascii="Times New Roman" w:eastAsia="Times New Roman" w:hAnsi="Times New Roman" w:cs="Times New Roman"/>
          <w:sz w:val="28"/>
          <w:szCs w:val="28"/>
        </w:rPr>
        <w:t>15 мая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года, следующего за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lastRenderedPageBreak/>
        <w:t>отчетным</w:t>
      </w:r>
      <w:proofErr w:type="gramEnd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периодом.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В целях своевременного размещения информации руководитель </w:t>
      </w:r>
      <w:r w:rsidR="009A06B2" w:rsidRPr="007239EA">
        <w:rPr>
          <w:rFonts w:ascii="Times New Roman" w:eastAsia="Times New Roman" w:hAnsi="Times New Roman" w:cs="Times New Roman"/>
          <w:sz w:val="28"/>
          <w:szCs w:val="28"/>
        </w:rPr>
        <w:t>муниц</w:t>
      </w:r>
      <w:r w:rsidR="009A06B2" w:rsidRPr="007239E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A06B2" w:rsidRPr="007239EA">
        <w:rPr>
          <w:rFonts w:ascii="Times New Roman" w:eastAsia="Times New Roman" w:hAnsi="Times New Roman" w:cs="Times New Roman"/>
          <w:sz w:val="28"/>
          <w:szCs w:val="28"/>
        </w:rPr>
        <w:t xml:space="preserve">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 обеспечивает ее представление с письменными соглас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ями на</w:t>
      </w:r>
      <w:r w:rsidR="00C41EB4" w:rsidRPr="007239EA">
        <w:rPr>
          <w:rFonts w:ascii="Times New Roman" w:eastAsia="Times New Roman" w:hAnsi="Times New Roman" w:cs="Times New Roman"/>
          <w:sz w:val="28"/>
          <w:szCs w:val="28"/>
        </w:rPr>
        <w:t xml:space="preserve"> обработку персональных данных Учредителю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, в ведении которого находится </w:t>
      </w:r>
      <w:r w:rsidR="00C41EB4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учреждение, не позднее 5 марта года, следующего за отчетным периодом. В информации указываются наименование </w:t>
      </w:r>
      <w:r w:rsidR="00C41EB4" w:rsidRPr="007239EA">
        <w:rPr>
          <w:rFonts w:ascii="Times New Roman" w:eastAsia="Times New Roman" w:hAnsi="Times New Roman" w:cs="Times New Roman"/>
          <w:sz w:val="28"/>
          <w:szCs w:val="28"/>
        </w:rPr>
        <w:t>муниципал</w:t>
      </w:r>
      <w:r w:rsidR="00C41EB4" w:rsidRPr="007239EA">
        <w:rPr>
          <w:rFonts w:ascii="Times New Roman" w:eastAsia="Times New Roman" w:hAnsi="Times New Roman" w:cs="Times New Roman"/>
          <w:sz w:val="28"/>
          <w:szCs w:val="28"/>
        </w:rPr>
        <w:t>ь</w:t>
      </w:r>
      <w:r w:rsidR="00C41EB4" w:rsidRPr="007239EA">
        <w:rPr>
          <w:rFonts w:ascii="Times New Roman" w:eastAsia="Times New Roman" w:hAnsi="Times New Roman" w:cs="Times New Roman"/>
          <w:sz w:val="28"/>
          <w:szCs w:val="28"/>
        </w:rPr>
        <w:t>ного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учреждения, фамилия, имя, отчество руководителя, его заместителей, главного бухгалтера и их среднемесячная заработная плата (с учетом всех видов выплат из всех источников финансирования).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Указанная информация может по решению </w:t>
      </w:r>
      <w:r w:rsidR="00C41EB4" w:rsidRPr="007239EA">
        <w:rPr>
          <w:rFonts w:ascii="Times New Roman" w:eastAsia="Times New Roman" w:hAnsi="Times New Roman" w:cs="Times New Roman"/>
          <w:sz w:val="28"/>
          <w:szCs w:val="28"/>
        </w:rPr>
        <w:t>Учредителя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, в ведении кот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рого находится </w:t>
      </w:r>
      <w:r w:rsidR="00C41EB4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учреждение, размещаться в информационно</w:t>
      </w:r>
      <w:r w:rsidR="00C41EB4" w:rsidRPr="007239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-</w:t>
      </w:r>
      <w:r w:rsidR="00C41EB4" w:rsidRPr="007239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телекоммуникационной сети </w:t>
      </w:r>
      <w:r w:rsidR="00C41EB4" w:rsidRPr="007239EA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="00C41EB4" w:rsidRPr="007239EA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официальных сайтах </w:t>
      </w:r>
      <w:r w:rsidR="00C41EB4" w:rsidRPr="007239EA">
        <w:rPr>
          <w:rFonts w:ascii="Times New Roman" w:eastAsia="Times New Roman" w:hAnsi="Times New Roman" w:cs="Times New Roman"/>
          <w:sz w:val="28"/>
          <w:szCs w:val="28"/>
        </w:rPr>
        <w:t>муниц</w:t>
      </w:r>
      <w:r w:rsidR="00C41EB4" w:rsidRPr="007239E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41EB4" w:rsidRPr="007239EA">
        <w:rPr>
          <w:rFonts w:ascii="Times New Roman" w:eastAsia="Times New Roman" w:hAnsi="Times New Roman" w:cs="Times New Roman"/>
          <w:sz w:val="28"/>
          <w:szCs w:val="28"/>
        </w:rPr>
        <w:t>пальных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учреждений.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При этом в составе размещаемой на официальных сайтах информации запрещается указывать данные, позволяющие определить место жительства, почтовый адрес, телефон и иные индивидуальные средства коммуникации лиц, указанных выше, а также сведения, отнесенные к государственной тайне или сведениям конфиденциального характера.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Обработка персональных данных руководителя, его заместителей и гла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ного бухгалтера </w:t>
      </w:r>
      <w:r w:rsidR="00C41EB4" w:rsidRPr="007239EA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учреждения осуществляется на основании их письменных согласий.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43" w:name="sub_1000215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2.16. Штатное расписание учреждения утверждается руководителем </w:t>
      </w:r>
      <w:r w:rsidR="00C41EB4" w:rsidRPr="007239EA">
        <w:rPr>
          <w:rFonts w:ascii="Times New Roman" w:eastAsia="Times New Roman" w:hAnsi="Times New Roman" w:cs="Times New Roman"/>
          <w:sz w:val="28"/>
          <w:szCs w:val="28"/>
        </w:rPr>
        <w:t>м</w:t>
      </w:r>
      <w:r w:rsidR="00C41EB4" w:rsidRPr="007239E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C41EB4" w:rsidRPr="007239EA">
        <w:rPr>
          <w:rFonts w:ascii="Times New Roman" w:eastAsia="Times New Roman" w:hAnsi="Times New Roman" w:cs="Times New Roman"/>
          <w:sz w:val="28"/>
          <w:szCs w:val="28"/>
        </w:rPr>
        <w:t xml:space="preserve">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</w:t>
      </w:r>
      <w:r w:rsidR="00C41EB4" w:rsidRPr="007239EA">
        <w:rPr>
          <w:rFonts w:ascii="Times New Roman" w:eastAsia="Times New Roman" w:hAnsi="Times New Roman" w:cs="Times New Roman"/>
          <w:sz w:val="28"/>
          <w:szCs w:val="28"/>
        </w:rPr>
        <w:t xml:space="preserve"> по согласованию с Учредителем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.</w:t>
      </w:r>
    </w:p>
    <w:bookmarkEnd w:id="43"/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2.17. </w:t>
      </w:r>
      <w:r w:rsidR="00C41EB4" w:rsidRPr="007239EA">
        <w:rPr>
          <w:rFonts w:ascii="Times New Roman" w:eastAsia="Times New Roman" w:hAnsi="Times New Roman" w:cs="Times New Roman"/>
          <w:sz w:val="28"/>
          <w:szCs w:val="28"/>
        </w:rPr>
        <w:t>Учредитель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, в ведении котор</w:t>
      </w:r>
      <w:r w:rsidR="00C41EB4" w:rsidRPr="007239EA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находятся </w:t>
      </w:r>
      <w:r w:rsidR="00C41EB4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муниципальные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ждения, устанавливают предельную долю оплаты труда работников админ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стративно</w:t>
      </w:r>
      <w:r w:rsidR="00AF1B5F" w:rsidRPr="007239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-</w:t>
      </w:r>
      <w:r w:rsidR="00AF1B5F" w:rsidRPr="007239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управленческого и вспомогательного персонала в фонде оплаты труда указанных учреждений.</w:t>
      </w:r>
    </w:p>
    <w:p w:rsidR="001D60F8" w:rsidRPr="007239EA" w:rsidRDefault="001D60F8" w:rsidP="001D60F8">
      <w:pPr>
        <w:rPr>
          <w:rFonts w:eastAsia="Times New Roman"/>
          <w:sz w:val="24"/>
          <w:szCs w:val="24"/>
        </w:rPr>
      </w:pPr>
    </w:p>
    <w:p w:rsidR="00AF1B5F" w:rsidRPr="007239EA" w:rsidRDefault="00AF1B5F" w:rsidP="001D60F8">
      <w:pPr>
        <w:rPr>
          <w:rFonts w:eastAsia="Times New Roman"/>
          <w:sz w:val="24"/>
          <w:szCs w:val="24"/>
        </w:rPr>
      </w:pPr>
    </w:p>
    <w:p w:rsidR="00AF1B5F" w:rsidRPr="007239EA" w:rsidRDefault="00AF1B5F" w:rsidP="001D60F8">
      <w:pPr>
        <w:rPr>
          <w:rFonts w:eastAsia="Times New Roman"/>
          <w:sz w:val="24"/>
          <w:szCs w:val="2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94"/>
        <w:gridCol w:w="3253"/>
      </w:tblGrid>
      <w:tr w:rsidR="001D60F8" w:rsidRPr="007239EA" w:rsidTr="001D60F8"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</w:tcPr>
          <w:p w:rsidR="00AF1B5F" w:rsidRPr="007239EA" w:rsidRDefault="00AF1B5F" w:rsidP="00AF1B5F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начальника</w:t>
            </w:r>
          </w:p>
          <w:p w:rsidR="00AF1B5F" w:rsidRPr="007239EA" w:rsidRDefault="00AF1B5F" w:rsidP="00AF1B5F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финансового управления администрации</w:t>
            </w:r>
          </w:p>
          <w:p w:rsidR="00FF6DB8" w:rsidRPr="007239EA" w:rsidRDefault="00AF1B5F" w:rsidP="00AF1B5F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F6DB8" w:rsidRPr="007239EA" w:rsidRDefault="00AF1B5F" w:rsidP="00AF1B5F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</w:t>
            </w:r>
          </w:p>
          <w:p w:rsidR="001D60F8" w:rsidRPr="007239EA" w:rsidRDefault="00AF1B5F" w:rsidP="00AF1B5F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бюджетного отдела 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1D60F8" w:rsidRPr="007239EA" w:rsidRDefault="001D60F8" w:rsidP="00AF1B5F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F1B5F" w:rsidRPr="007239EA" w:rsidRDefault="00AF1B5F" w:rsidP="00AF1B5F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F1B5F" w:rsidRPr="007239EA" w:rsidRDefault="00AF1B5F" w:rsidP="00AF1B5F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F6DB8" w:rsidRPr="007239EA" w:rsidRDefault="00FF6DB8" w:rsidP="00AF1B5F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F1B5F" w:rsidRPr="007239EA" w:rsidRDefault="00AF1B5F" w:rsidP="00AF1B5F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С.Н. </w:t>
            </w:r>
            <w:proofErr w:type="spell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Порядина</w:t>
            </w:r>
            <w:proofErr w:type="spellEnd"/>
          </w:p>
        </w:tc>
      </w:tr>
    </w:tbl>
    <w:p w:rsidR="001D60F8" w:rsidRPr="007239EA" w:rsidRDefault="001D60F8" w:rsidP="001D60F8">
      <w:pPr>
        <w:rPr>
          <w:rFonts w:eastAsia="Times New Roman"/>
          <w:sz w:val="24"/>
          <w:szCs w:val="24"/>
        </w:rPr>
      </w:pPr>
    </w:p>
    <w:p w:rsidR="00AF1B5F" w:rsidRPr="007239EA" w:rsidRDefault="00AF1B5F" w:rsidP="001D60F8">
      <w:pPr>
        <w:ind w:firstLine="698"/>
        <w:jc w:val="right"/>
        <w:rPr>
          <w:rFonts w:eastAsia="Times New Roman"/>
          <w:sz w:val="16"/>
          <w:szCs w:val="16"/>
          <w:shd w:val="clear" w:color="auto" w:fill="F0F0F0"/>
        </w:rPr>
      </w:pPr>
    </w:p>
    <w:p w:rsidR="00AF1B5F" w:rsidRPr="007239EA" w:rsidRDefault="00AF1B5F" w:rsidP="001D60F8">
      <w:pPr>
        <w:ind w:firstLine="698"/>
        <w:jc w:val="right"/>
        <w:rPr>
          <w:rFonts w:eastAsia="Times New Roman"/>
          <w:sz w:val="16"/>
          <w:szCs w:val="16"/>
          <w:shd w:val="clear" w:color="auto" w:fill="F0F0F0"/>
        </w:rPr>
      </w:pPr>
    </w:p>
    <w:p w:rsidR="00AF1B5F" w:rsidRPr="007239EA" w:rsidRDefault="00AF1B5F" w:rsidP="001D60F8">
      <w:pPr>
        <w:ind w:firstLine="698"/>
        <w:jc w:val="right"/>
        <w:rPr>
          <w:rFonts w:eastAsia="Times New Roman"/>
          <w:sz w:val="16"/>
          <w:szCs w:val="16"/>
          <w:shd w:val="clear" w:color="auto" w:fill="F0F0F0"/>
        </w:rPr>
      </w:pPr>
    </w:p>
    <w:p w:rsidR="00AF1B5F" w:rsidRPr="007239EA" w:rsidRDefault="00AF1B5F" w:rsidP="001D60F8">
      <w:pPr>
        <w:ind w:firstLine="698"/>
        <w:jc w:val="right"/>
        <w:rPr>
          <w:rFonts w:eastAsia="Times New Roman"/>
          <w:sz w:val="16"/>
          <w:szCs w:val="16"/>
          <w:shd w:val="clear" w:color="auto" w:fill="F0F0F0"/>
        </w:rPr>
      </w:pPr>
    </w:p>
    <w:p w:rsidR="00AF1B5F" w:rsidRPr="007239EA" w:rsidRDefault="00AF1B5F" w:rsidP="001D60F8">
      <w:pPr>
        <w:ind w:firstLine="698"/>
        <w:jc w:val="right"/>
        <w:rPr>
          <w:rFonts w:eastAsia="Times New Roman"/>
          <w:sz w:val="16"/>
          <w:szCs w:val="16"/>
          <w:shd w:val="clear" w:color="auto" w:fill="F0F0F0"/>
        </w:rPr>
      </w:pPr>
    </w:p>
    <w:p w:rsidR="00EE629C" w:rsidRPr="007239EA" w:rsidRDefault="00EE629C" w:rsidP="00EE629C">
      <w:pPr>
        <w:ind w:firstLine="698"/>
        <w:jc w:val="center"/>
        <w:rPr>
          <w:rFonts w:eastAsia="Times New Roman"/>
          <w:sz w:val="16"/>
          <w:szCs w:val="16"/>
          <w:shd w:val="clear" w:color="auto" w:fill="F0F0F0"/>
        </w:rPr>
        <w:sectPr w:rsidR="00EE629C" w:rsidRPr="007239EA" w:rsidSect="008E2A6A">
          <w:headerReference w:type="default" r:id="rId17"/>
          <w:pgSz w:w="11900" w:h="16800"/>
          <w:pgMar w:top="1135" w:right="560" w:bottom="993" w:left="1701" w:header="720" w:footer="720" w:gutter="0"/>
          <w:pgNumType w:start="1"/>
          <w:cols w:space="720"/>
          <w:noEndnote/>
          <w:titlePg/>
          <w:docGrid w:linePitch="354"/>
        </w:sectPr>
      </w:pPr>
    </w:p>
    <w:tbl>
      <w:tblPr>
        <w:tblStyle w:val="affff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819"/>
      </w:tblGrid>
      <w:tr w:rsidR="00AF1B5F" w:rsidRPr="007239EA" w:rsidTr="00AF1B5F">
        <w:tc>
          <w:tcPr>
            <w:tcW w:w="5070" w:type="dxa"/>
          </w:tcPr>
          <w:p w:rsidR="00AF1B5F" w:rsidRPr="007239EA" w:rsidRDefault="00AF1B5F" w:rsidP="00AF1B5F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AF1B5F" w:rsidRPr="007239EA" w:rsidRDefault="00AF1B5F" w:rsidP="007239E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AF1B5F" w:rsidRPr="007239EA" w:rsidRDefault="00AF1B5F" w:rsidP="00AF1B5F">
            <w:pPr>
              <w:ind w:left="524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1B5F" w:rsidRPr="007239EA" w:rsidRDefault="00AF1B5F" w:rsidP="00AF1B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AF1B5F" w:rsidRPr="007239EA" w:rsidRDefault="00AF1B5F" w:rsidP="00AF1B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AF1B5F" w:rsidRPr="007239EA" w:rsidRDefault="00AF1B5F" w:rsidP="00AF1B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AF1B5F" w:rsidRPr="007239EA" w:rsidRDefault="00AF1B5F" w:rsidP="00AF1B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7239E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AF1B5F" w:rsidRPr="007239EA" w:rsidRDefault="00AF1B5F" w:rsidP="00AF1B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от _______________ № _____</w:t>
            </w:r>
          </w:p>
          <w:p w:rsidR="00AF1B5F" w:rsidRPr="007239EA" w:rsidRDefault="00AF1B5F" w:rsidP="00F45D6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D60F8" w:rsidRPr="007239EA" w:rsidRDefault="001D60F8" w:rsidP="00AF1B5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F1B5F" w:rsidRPr="007239EA" w:rsidRDefault="001D60F8" w:rsidP="00AF1B5F">
      <w:pPr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Базовые должностные оклады и минимальные повышающие </w:t>
      </w:r>
    </w:p>
    <w:p w:rsidR="00AF1B5F" w:rsidRPr="007239EA" w:rsidRDefault="001D60F8" w:rsidP="00AF1B5F">
      <w:pPr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коэффициенты к должностным окладам </w:t>
      </w:r>
      <w:proofErr w:type="gramStart"/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proofErr w:type="gramEnd"/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профессиональным </w:t>
      </w:r>
    </w:p>
    <w:p w:rsidR="001D60F8" w:rsidRPr="007239EA" w:rsidRDefault="001D60F8" w:rsidP="00AF1B5F">
      <w:pPr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квалификационным группам общеотраслевых должностей руководителей, специалистов и служащих </w:t>
      </w:r>
      <w:r w:rsidR="00AF1B5F"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муниципальных</w:t>
      </w:r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учреждений </w:t>
      </w:r>
      <w:r w:rsidR="00AF1B5F"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proofErr w:type="spellStart"/>
      <w:r w:rsidR="00AF1B5F"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="00AF1B5F"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</w:t>
      </w:r>
    </w:p>
    <w:p w:rsidR="001D60F8" w:rsidRPr="007239EA" w:rsidRDefault="001D60F8" w:rsidP="00AF1B5F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6804"/>
        <w:gridCol w:w="1276"/>
      </w:tblGrid>
      <w:tr w:rsidR="007239EA" w:rsidRPr="007239EA" w:rsidTr="00AF1B5F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Квалиф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кационный уровень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Должности, отнесенные к квалификационным группам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Мин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мальный пов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ша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щий коэ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фициент</w:t>
            </w:r>
          </w:p>
        </w:tc>
      </w:tr>
      <w:tr w:rsidR="007239EA" w:rsidRPr="007239EA" w:rsidTr="00AF1B5F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239EA" w:rsidRPr="007239EA" w:rsidTr="00AF1B5F">
        <w:tc>
          <w:tcPr>
            <w:tcW w:w="9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 Общеотраслевые должности служащих первого уровня</w:t>
            </w:r>
          </w:p>
        </w:tc>
      </w:tr>
      <w:tr w:rsidR="007239EA" w:rsidRPr="007239EA" w:rsidTr="00AF1B5F">
        <w:tc>
          <w:tcPr>
            <w:tcW w:w="9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Базовый должностной оклад - 4168 рублей</w:t>
            </w:r>
          </w:p>
        </w:tc>
      </w:tr>
      <w:tr w:rsidR="007239EA" w:rsidRPr="007239EA" w:rsidTr="00AF1B5F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FF6DB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1 квал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фикац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онный уровень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B8" w:rsidRPr="007239EA" w:rsidRDefault="001D60F8" w:rsidP="00AF1B5F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агент, агент по снабжению, </w:t>
            </w:r>
            <w:r w:rsidR="00070A00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администратор дежурный,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архивариус, дежурный (по общежитию и другое), д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журный бюро пропусков, делопроизводитель, кассир, ко</w:t>
            </w:r>
            <w:r w:rsidR="00AF1B5F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мендант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, оператор по диспетчер</w:t>
            </w:r>
            <w:r w:rsidR="00AF1B5F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скому обслужив</w:t>
            </w:r>
            <w:r w:rsidR="00AF1B5F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AF1B5F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нию лифтов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, секретарь, секретарь</w:t>
            </w:r>
            <w:r w:rsidR="00AF1B5F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AF1B5F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машинистка, ст</w:t>
            </w:r>
            <w:r w:rsidR="00AF1B5F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AF1B5F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тистик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, табельщик, учетчик, чертежник, эвакуатор, экспедитор,</w:t>
            </w:r>
            <w:r w:rsidR="007239EA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экспедитор по перевозке грузов</w:t>
            </w:r>
            <w:proofErr w:type="gramEnd"/>
          </w:p>
          <w:p w:rsidR="007239EA" w:rsidRPr="007239EA" w:rsidRDefault="007239EA" w:rsidP="00AF1B5F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239EA" w:rsidRPr="007239EA" w:rsidTr="00AF1B5F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B8" w:rsidRPr="007239EA" w:rsidRDefault="001D60F8" w:rsidP="00070A00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2 квал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фикац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онный уровень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должности служащих 1 квалификационного уровня, по которым может устанавливаться производное дол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ж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ностное наименование </w:t>
            </w:r>
            <w:r w:rsidR="00AF1B5F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</w:t>
            </w:r>
            <w:r w:rsidR="00AF1B5F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0,02</w:t>
            </w:r>
          </w:p>
        </w:tc>
      </w:tr>
      <w:tr w:rsidR="007239EA" w:rsidRPr="007239EA" w:rsidTr="00AF1B5F">
        <w:tc>
          <w:tcPr>
            <w:tcW w:w="9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60F8" w:rsidRPr="007239EA" w:rsidRDefault="001D60F8" w:rsidP="007239EA">
            <w:pPr>
              <w:pStyle w:val="affff2"/>
              <w:numPr>
                <w:ilvl w:val="0"/>
                <w:numId w:val="10"/>
              </w:num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Общеотраслевые должности служащих второго уровня</w:t>
            </w:r>
          </w:p>
          <w:p w:rsidR="007239EA" w:rsidRPr="007239EA" w:rsidRDefault="007239EA" w:rsidP="007239EA">
            <w:pPr>
              <w:pStyle w:val="affff2"/>
              <w:ind w:firstLine="0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239EA" w:rsidRPr="007239EA" w:rsidTr="00AF1B5F">
        <w:tc>
          <w:tcPr>
            <w:tcW w:w="9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Базовый должностной оклад - 4238 рублей</w:t>
            </w:r>
          </w:p>
          <w:p w:rsidR="007239EA" w:rsidRPr="007239EA" w:rsidRDefault="007239EA" w:rsidP="00AF1B5F">
            <w:pPr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239EA" w:rsidRPr="007239EA" w:rsidTr="00AF1B5F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1 квал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фикац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онный уровень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20762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администратор, диспетчер, инспектор, инспектор по кадрам, инструктор производственного обучения р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бочих массовых профессий, ла</w:t>
            </w:r>
            <w:r w:rsidR="00AF1B5F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борант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, секретарь р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ководителя, тех</w:t>
            </w:r>
            <w:r w:rsidR="00AF1B5F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ник (всех наименований)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239EA" w:rsidRPr="007239EA" w:rsidTr="00AF1B5F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EA" w:rsidRPr="007239EA" w:rsidRDefault="007239EA" w:rsidP="007239E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EA" w:rsidRPr="007239EA" w:rsidRDefault="007239EA" w:rsidP="007239E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9EA" w:rsidRPr="007239EA" w:rsidRDefault="007239EA" w:rsidP="007239E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239EA" w:rsidRPr="007239EA" w:rsidTr="00AF1B5F"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2 квал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фикац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онный уровень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60F8" w:rsidRPr="007239EA" w:rsidRDefault="001D60F8" w:rsidP="00DE2E68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архивом, заведующий бюро (справо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ным), заведующий бюро пропусков, заведующий к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мерой хранения, заведующий канцелярией, заведу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щий комнатой отдыха, заведующий складом, завед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ющий хозяйством, заведующий экспедицией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7239EA" w:rsidRPr="007239EA" w:rsidTr="00AF1B5F"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должности служащих 1 квалификационного уровня, по которым устанавливается производное должностное наименование </w:t>
            </w:r>
            <w:r w:rsidR="00AF1B5F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</w:t>
            </w:r>
            <w:r w:rsidR="00AF1B5F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7239EA" w:rsidRPr="007239EA" w:rsidTr="00AF1B5F"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должности служащих 1 квалификационного уровня, по которым устанавливается II внутри</w:t>
            </w:r>
            <w:r w:rsidR="00AF1B5F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должностная к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тегория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7239EA" w:rsidRPr="007239EA" w:rsidTr="00AF1B5F"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3 квал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фикац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онный уровень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прачечной, заведующий производством (шеф-повар), заведующий столовой, начальник х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зяйственного отдела, производитель работ (прораб), включая старшего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7239EA" w:rsidRPr="007239EA" w:rsidTr="00AF1B5F"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должности служащих 1 квалификационного уровня, по которым устанавливается 1 внутри</w:t>
            </w:r>
            <w:r w:rsidR="00AF1B5F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должностная к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тегория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0,13</w:t>
            </w:r>
          </w:p>
        </w:tc>
      </w:tr>
      <w:tr w:rsidR="007239EA" w:rsidRPr="007239EA" w:rsidTr="00AF1B5F"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4 квал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фикац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онный уровень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виварием, мастер участка (включая старшего), механик (гаража)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0,17</w:t>
            </w:r>
          </w:p>
        </w:tc>
      </w:tr>
      <w:tr w:rsidR="007239EA" w:rsidRPr="007239EA" w:rsidTr="00AF1B5F"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должности служащих 1 квалификационного уровня, по которым может устанавливаться производное дол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ж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ностное наименование </w:t>
            </w:r>
            <w:r w:rsidR="00AF1B5F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</w:t>
            </w:r>
            <w:r w:rsidR="00AF1B5F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7239EA" w:rsidRPr="007239EA" w:rsidTr="00AF1B5F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5 квал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фикац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онный уровень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гаража, начальник (заведующий) масте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ской, начальник смены (участка), начальник цеха (участка)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7239EA" w:rsidRPr="007239EA" w:rsidTr="00AF1B5F">
        <w:tc>
          <w:tcPr>
            <w:tcW w:w="9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60F8" w:rsidRPr="007239EA" w:rsidRDefault="001D60F8" w:rsidP="007239EA">
            <w:pPr>
              <w:pStyle w:val="affff2"/>
              <w:numPr>
                <w:ilvl w:val="0"/>
                <w:numId w:val="10"/>
              </w:num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Общеотраслевые должности служащих третьего уровня</w:t>
            </w:r>
          </w:p>
          <w:p w:rsidR="007239EA" w:rsidRPr="007239EA" w:rsidRDefault="007239EA" w:rsidP="007239EA">
            <w:pPr>
              <w:pStyle w:val="affff2"/>
              <w:ind w:firstLine="0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239EA" w:rsidRPr="007239EA" w:rsidTr="00AF1B5F">
        <w:tc>
          <w:tcPr>
            <w:tcW w:w="9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Базовый должностной оклад 4663 рубля</w:t>
            </w:r>
          </w:p>
          <w:p w:rsidR="007239EA" w:rsidRPr="007239EA" w:rsidRDefault="007239EA" w:rsidP="00AF1B5F">
            <w:pPr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239EA" w:rsidRPr="007239EA" w:rsidTr="00AF1B5F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1 квал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фикац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онный уровень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DE2E68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архитектор, бухгалтер, бухгалтер-ревизор, </w:t>
            </w:r>
            <w:proofErr w:type="spell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товед</w:t>
            </w:r>
            <w:proofErr w:type="spell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, инженер (всех наименований), конструктор, корректор, менеджер (всех наименований), програ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мист, психолог, социолог, специалист, специалист гражданской обороны, специалист по кадрам, спец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алист по маркетингу, специалист по охране труда, специалист по связям с общественностью, технолог, электроник, экономист (всех наименований), худо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ж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ник, юрисконсульт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239EA" w:rsidRPr="007239EA" w:rsidTr="00AF1B5F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2 квал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фикац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онный уровень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DE2E68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должности служащих 1 квалификационного уровня, по которым может устанавливаться II внутри</w:t>
            </w:r>
            <w:r w:rsidR="00DE2E68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ная категория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7239EA" w:rsidRPr="007239EA" w:rsidTr="00AF1B5F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EA" w:rsidRPr="007239EA" w:rsidRDefault="007239EA" w:rsidP="007239E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EA" w:rsidRPr="007239EA" w:rsidRDefault="007239EA" w:rsidP="007239E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39EA" w:rsidRPr="007239EA" w:rsidRDefault="007239EA" w:rsidP="007239E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239EA" w:rsidRPr="007239EA" w:rsidTr="00AF1B5F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3 квал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фикац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онный уровень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должности служащих I квалификационного уровня, по которым может устанавливаться I внутри</w:t>
            </w:r>
            <w:r w:rsidR="00DE2E68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должностная категория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7239EA" w:rsidRPr="007239EA" w:rsidTr="00AF1B5F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4 квал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фикац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онный уровень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DE2E68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должности служащих 1 квалификационного уровня, по которым может устанавливаться производное дол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ж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ностное наименование </w:t>
            </w:r>
            <w:r w:rsidR="00DE2E68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</w:t>
            </w:r>
            <w:r w:rsidR="00DE2E68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7239EA" w:rsidRPr="007239EA" w:rsidTr="00AF1B5F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5 квал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фикац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онный уровень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DE2E68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главные специалисты в отделах, отделениях, лабор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ториях, мастерских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7239EA" w:rsidRPr="007239EA" w:rsidTr="00AF1B5F">
        <w:tc>
          <w:tcPr>
            <w:tcW w:w="9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4. Общеотраслевые должности служащих четвертого уровня</w:t>
            </w:r>
          </w:p>
        </w:tc>
      </w:tr>
      <w:tr w:rsidR="007239EA" w:rsidRPr="007239EA" w:rsidTr="00AF1B5F">
        <w:tc>
          <w:tcPr>
            <w:tcW w:w="9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Базовый должностной оклад - 6357 рублей</w:t>
            </w:r>
          </w:p>
        </w:tc>
      </w:tr>
      <w:tr w:rsidR="007239EA" w:rsidRPr="007239EA" w:rsidTr="00AF1B5F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1 квал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фикац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онный уровень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отдела, начальник штаба гражданской обороны, руководитель службы охраны труда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239EA" w:rsidRPr="007239EA" w:rsidTr="00AF1B5F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2 квал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фикац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онный уровень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DE2E68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</w:t>
            </w:r>
            <w:hyperlink w:anchor="sub_1111" w:history="1">
              <w:r w:rsidRPr="007239EA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*</w:t>
              </w:r>
            </w:hyperlink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(диспетчер, инженер, механик, экономист, энергетик, технолог)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7239EA" w:rsidRPr="007239EA" w:rsidTr="00AF1B5F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3 квал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фикац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онный уровень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(начальник, заведующий) филиала, другого обособленного структурного подразделения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AF1B5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</w:tbl>
    <w:p w:rsidR="001D60F8" w:rsidRPr="007239EA" w:rsidRDefault="001D60F8" w:rsidP="00AF1B5F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________________</w:t>
      </w:r>
    </w:p>
    <w:p w:rsidR="001D60F8" w:rsidRPr="007239EA" w:rsidRDefault="001D60F8" w:rsidP="00AF1B5F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44" w:name="sub_1111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* За исключением случаев, когда должность с наименованием </w:t>
      </w:r>
      <w:r w:rsidR="00DE2E68" w:rsidRPr="007239EA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главный</w:t>
      </w:r>
      <w:r w:rsidR="00DE2E68" w:rsidRPr="007239EA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является составной частью должности руководителя или заместителя руков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дителя </w:t>
      </w:r>
      <w:r w:rsidR="00DE2E68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учреждения либо исполнение функций по должности специалиста с наименованием </w:t>
      </w:r>
      <w:r w:rsidR="00DE2E68" w:rsidRPr="007239EA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главный</w:t>
      </w:r>
      <w:r w:rsidR="00DE2E68" w:rsidRPr="007239EA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возлагается на руководителя или з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местителя руководителя учреждения.</w:t>
      </w:r>
    </w:p>
    <w:bookmarkEnd w:id="44"/>
    <w:p w:rsidR="001D60F8" w:rsidRPr="007239EA" w:rsidRDefault="001D60F8" w:rsidP="00AF1B5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64CC" w:rsidRPr="007239EA" w:rsidRDefault="00D764CC" w:rsidP="00AF1B5F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94"/>
        <w:gridCol w:w="3253"/>
      </w:tblGrid>
      <w:tr w:rsidR="00D764CC" w:rsidRPr="007239EA" w:rsidTr="00545634"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</w:tcPr>
          <w:p w:rsidR="00D764CC" w:rsidRPr="007239EA" w:rsidRDefault="00D764CC" w:rsidP="00545634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начальника</w:t>
            </w:r>
          </w:p>
          <w:p w:rsidR="00D764CC" w:rsidRPr="007239EA" w:rsidRDefault="00D764CC" w:rsidP="00545634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финансового управления администрации</w:t>
            </w:r>
          </w:p>
          <w:p w:rsidR="00FF6DB8" w:rsidRPr="007239EA" w:rsidRDefault="00D764CC" w:rsidP="00545634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F6DB8" w:rsidRPr="007239EA" w:rsidRDefault="00D764CC" w:rsidP="00545634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</w:t>
            </w:r>
          </w:p>
          <w:p w:rsidR="00D764CC" w:rsidRPr="007239EA" w:rsidRDefault="00D764CC" w:rsidP="00545634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бюджетного отдела 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D764CC" w:rsidRPr="007239EA" w:rsidRDefault="00D764CC" w:rsidP="00545634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64CC" w:rsidRPr="007239EA" w:rsidRDefault="00D764CC" w:rsidP="00545634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64CC" w:rsidRPr="007239EA" w:rsidRDefault="00D764CC" w:rsidP="00545634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F6DB8" w:rsidRPr="007239EA" w:rsidRDefault="00FF6DB8" w:rsidP="00545634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64CC" w:rsidRPr="007239EA" w:rsidRDefault="00D764CC" w:rsidP="00545634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С.Н. </w:t>
            </w:r>
            <w:proofErr w:type="spell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Порядина</w:t>
            </w:r>
            <w:proofErr w:type="spellEnd"/>
          </w:p>
        </w:tc>
      </w:tr>
    </w:tbl>
    <w:p w:rsidR="00EE629C" w:rsidRPr="007239EA" w:rsidRDefault="00EE629C" w:rsidP="00AF1B5F">
      <w:pPr>
        <w:rPr>
          <w:rFonts w:ascii="Times New Roman" w:eastAsia="Times New Roman" w:hAnsi="Times New Roman" w:cs="Times New Roman"/>
          <w:sz w:val="28"/>
          <w:szCs w:val="28"/>
        </w:rPr>
        <w:sectPr w:rsidR="00EE629C" w:rsidRPr="007239EA" w:rsidSect="008E2A6A">
          <w:pgSz w:w="11900" w:h="16800"/>
          <w:pgMar w:top="1135" w:right="560" w:bottom="993" w:left="1701" w:header="720" w:footer="720" w:gutter="0"/>
          <w:pgNumType w:start="1"/>
          <w:cols w:space="720"/>
          <w:noEndnote/>
          <w:titlePg/>
          <w:docGrid w:linePitch="354"/>
        </w:sectPr>
      </w:pPr>
    </w:p>
    <w:tbl>
      <w:tblPr>
        <w:tblStyle w:val="affff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819"/>
      </w:tblGrid>
      <w:tr w:rsidR="00DE2E68" w:rsidRPr="007239EA" w:rsidTr="00DE2E68">
        <w:tc>
          <w:tcPr>
            <w:tcW w:w="4928" w:type="dxa"/>
          </w:tcPr>
          <w:p w:rsidR="00DE2E68" w:rsidRPr="007239EA" w:rsidRDefault="00DE2E68" w:rsidP="00FF6DB8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DE2E68" w:rsidRPr="007239EA" w:rsidRDefault="00DE2E68" w:rsidP="00F45D6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  <w:p w:rsidR="00DE2E68" w:rsidRPr="007239EA" w:rsidRDefault="00DE2E68" w:rsidP="00FF6DB8">
            <w:pPr>
              <w:ind w:left="524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E68" w:rsidRPr="007239EA" w:rsidRDefault="00C7397C" w:rsidP="00FF6DB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DE2E68" w:rsidRPr="007239EA" w:rsidRDefault="00DE2E68" w:rsidP="00FF6DB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DE2E68" w:rsidRPr="007239EA" w:rsidRDefault="00DE2E68" w:rsidP="00FF6DB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DE2E68" w:rsidRPr="007239EA" w:rsidRDefault="00DE2E68" w:rsidP="00FF6DB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7239E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DE2E68" w:rsidRPr="007239EA" w:rsidRDefault="00DE2E68" w:rsidP="00FF6DB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от _______________ № _____</w:t>
            </w:r>
          </w:p>
          <w:p w:rsidR="00DE2E68" w:rsidRPr="007239EA" w:rsidRDefault="00DE2E68" w:rsidP="00F45D6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E2E68" w:rsidRPr="007239EA" w:rsidRDefault="00DE2E68" w:rsidP="00FF6DB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D60F8" w:rsidRPr="007239EA" w:rsidRDefault="001D60F8" w:rsidP="00FF6DB8">
      <w:pPr>
        <w:ind w:firstLine="0"/>
        <w:rPr>
          <w:rFonts w:eastAsia="Times New Roman"/>
          <w:sz w:val="24"/>
          <w:szCs w:val="24"/>
        </w:rPr>
      </w:pPr>
    </w:p>
    <w:p w:rsidR="00FF6DB8" w:rsidRPr="007239EA" w:rsidRDefault="001D60F8" w:rsidP="00FF6DB8">
      <w:pPr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</w:t>
      </w:r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 xml:space="preserve">общих профессий рабочих </w:t>
      </w:r>
      <w:r w:rsidR="00DE2E68"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муниципальных</w:t>
      </w:r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учреждений </w:t>
      </w:r>
    </w:p>
    <w:p w:rsidR="001D60F8" w:rsidRPr="007239EA" w:rsidRDefault="00DE2E68" w:rsidP="00FF6DB8">
      <w:pPr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proofErr w:type="spellStart"/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</w:t>
      </w:r>
    </w:p>
    <w:p w:rsidR="001D60F8" w:rsidRPr="007239EA" w:rsidRDefault="001D60F8" w:rsidP="00FF6DB8">
      <w:pPr>
        <w:rPr>
          <w:rFonts w:eastAsia="Times New Roman"/>
          <w:sz w:val="24"/>
          <w:szCs w:val="24"/>
        </w:rPr>
      </w:pPr>
    </w:p>
    <w:p w:rsidR="00FF6DB8" w:rsidRPr="007239EA" w:rsidRDefault="00FF6DB8" w:rsidP="00FF6DB8">
      <w:pPr>
        <w:rPr>
          <w:rFonts w:eastAsia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7431"/>
      </w:tblGrid>
      <w:tr w:rsidR="001D60F8" w:rsidRPr="007239EA" w:rsidTr="00DE2E68">
        <w:tc>
          <w:tcPr>
            <w:tcW w:w="22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1D60F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Квалификац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онный уровень</w:t>
            </w: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0A00" w:rsidRPr="007239EA" w:rsidRDefault="001D60F8" w:rsidP="001D60F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Профессии рабочих, </w:t>
            </w:r>
          </w:p>
          <w:p w:rsidR="001D60F8" w:rsidRPr="007239EA" w:rsidRDefault="001D60F8" w:rsidP="001D60F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отнесенные</w:t>
            </w:r>
            <w:proofErr w:type="gram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квалификационным уровням</w:t>
            </w:r>
          </w:p>
        </w:tc>
      </w:tr>
      <w:tr w:rsidR="001D60F8" w:rsidRPr="007239EA" w:rsidTr="00DE2E68">
        <w:tc>
          <w:tcPr>
            <w:tcW w:w="22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1D60F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1D60F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D60F8" w:rsidRPr="007239EA" w:rsidTr="00DE2E68">
        <w:tc>
          <w:tcPr>
            <w:tcW w:w="96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60F8" w:rsidRPr="007239EA" w:rsidRDefault="001D60F8" w:rsidP="001D60F8">
            <w:pPr>
              <w:spacing w:before="108" w:after="108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.Общие профессии рабочих первого уровня</w:t>
            </w:r>
          </w:p>
        </w:tc>
      </w:tr>
      <w:tr w:rsidR="001D60F8" w:rsidRPr="007239EA" w:rsidTr="00DE2E68">
        <w:tc>
          <w:tcPr>
            <w:tcW w:w="22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FF6DB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1 квалифик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ционный ур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вень</w:t>
            </w: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DB8" w:rsidRPr="007239EA" w:rsidRDefault="001D60F8" w:rsidP="00084B9C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рено присвоение 1, 2, 3 квалификационных разрядов: </w:t>
            </w:r>
            <w:proofErr w:type="spell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авт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клавщик</w:t>
            </w:r>
            <w:proofErr w:type="spell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аккумуляторщик; буфетчик; водитель </w:t>
            </w:r>
            <w:proofErr w:type="spell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мот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транспортных</w:t>
            </w:r>
            <w:proofErr w:type="spell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средств; водитель погрузчика; водитель транспортно-уборочной машины; водитель электро- и а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тотележки; возчик; газосварщик; гардеробщик; гладильщик; грузчик; дворник; дезинфектор; жестянщик; истопник; к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менщик; кассир билетный; кастелянша; кладовщик; ко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тролер-кассир; курьер; кухонный рабочий; лаборант хим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ческого анализа; лифтер; маляр;</w:t>
            </w:r>
            <w:proofErr w:type="gram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машинист (кочегар) к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тельной; машинист насосных установок; машинист по стирке и ремонту спецодежды; машинист холодильных установок; мойщик посуды; оператор заправочных станций; оператор копировальных и множительных машин; оператор котельной; оператор очистных сооружений; оператор связи; оператор стиральных машин; оператор </w:t>
            </w:r>
            <w:proofErr w:type="spell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хлораторной</w:t>
            </w:r>
            <w:proofErr w:type="spell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новки; оператор электронно-вычислительных и вычисл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тельных машин; плотник; повар; подсобный рабочий; пр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емщик заказов; приемщик золота стоматологических учреждений (подразделений);</w:t>
            </w:r>
            <w:proofErr w:type="gram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приемщик пункта проката; рабочий зеленого хозяйства; рабочий по комплексному 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служиванию и ремонту зданий; рабочий по обслуживанию в бане</w:t>
            </w:r>
            <w:r w:rsidR="00DE2E68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ремонтировщик</w:t>
            </w:r>
            <w:proofErr w:type="spell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плоскостных спортивных сооруж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ний; садовник; слесарь по контрольно-измерительным приборам и автоматике; слесарь по ремонту автомобилей; слесарь по ремонту и обслуживанию систем вентиляции и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кондиционирования; слесарь по ремонту оборудования тепловых сетей; слесарь по топливной аппаратуре;</w:t>
            </w:r>
            <w:proofErr w:type="gram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слесарь по эксплуатации и ремонту газового оборудования; сл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сарь-инструментальщик</w:t>
            </w:r>
            <w:r w:rsidR="00DE2E68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слесарь-ремонтник; сл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сарь-сантехник; слесарь-электрик по ремонту электрооб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рудования; столяр; столяр строительный, сл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сарь-электромонтажник; сторож (вахтер); токарь; тракт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рист; уборщик производственных помещений; уборщик служебных помещений; уборщик территорий; швея; шт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катур; </w:t>
            </w:r>
            <w:proofErr w:type="spell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электрогазосварщик</w:t>
            </w:r>
            <w:proofErr w:type="spell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; электромеханик по лифтам; электромеханик по ремонту медицинского оборудования; электромонтер диспетчерского оборудования и телеавт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матики; электромонтер по обслуживанию подстанции;</w:t>
            </w:r>
            <w:proofErr w:type="gram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электросварщик ручной сварки; электромонтер по ремонту аппаратуры</w:t>
            </w:r>
            <w:r w:rsidR="00084B9C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электромонтер по ремонту и о</w:t>
            </w:r>
            <w:r w:rsidR="007239EA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бслуживанию электрооборудования</w:t>
            </w:r>
          </w:p>
        </w:tc>
      </w:tr>
      <w:tr w:rsidR="001D60F8" w:rsidRPr="007239EA" w:rsidTr="00DE2E68">
        <w:tc>
          <w:tcPr>
            <w:tcW w:w="22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1D60F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 квалифик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ционный ур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вень</w:t>
            </w: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084B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профессии рабочих, отнесенных к 1 квалификационному уровню, при выполнении работ по профессии с произво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ным наименованием </w:t>
            </w:r>
            <w:r w:rsidR="00084B9C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</w:t>
            </w:r>
            <w:r w:rsidR="00084B9C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(старший по смене)</w:t>
            </w:r>
          </w:p>
        </w:tc>
      </w:tr>
      <w:tr w:rsidR="001D60F8" w:rsidRPr="007239EA" w:rsidTr="00DE2E68">
        <w:tc>
          <w:tcPr>
            <w:tcW w:w="96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60F8" w:rsidRPr="007239EA" w:rsidRDefault="001D60F8" w:rsidP="001D60F8">
            <w:pPr>
              <w:spacing w:before="108" w:after="108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45" w:name="sub_302"/>
            <w:r w:rsidRPr="007239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 Общие профессии рабочих второго уровня</w:t>
            </w:r>
            <w:bookmarkEnd w:id="45"/>
          </w:p>
        </w:tc>
      </w:tr>
      <w:tr w:rsidR="001D60F8" w:rsidRPr="007239EA" w:rsidTr="00DE2E68">
        <w:tc>
          <w:tcPr>
            <w:tcW w:w="22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1D60F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46" w:name="sub_3021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1 квалифик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ционный ур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вень</w:t>
            </w:r>
            <w:bookmarkEnd w:id="46"/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4CC" w:rsidRPr="007239EA" w:rsidRDefault="001D60F8" w:rsidP="00084B9C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рено присвоение 4 и 5 квалификационных разрядов: </w:t>
            </w:r>
            <w:proofErr w:type="spell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авт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клавщик</w:t>
            </w:r>
            <w:proofErr w:type="spell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, аккумуляторщик; буфетчик; водитель автомобиля; водитель погрузчика; газосварщик; гладильщик; контр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лер-кассир; лаборант по ультразвуковой технике; лаборант химического анализа; маляр; машинист (кочегар) котел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ной; машинист насосных установок; машинист экскаватора; механик по техническим видам спорта; моторист (маш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нист); оператор агрегата обработки отходов</w:t>
            </w:r>
            <w:r w:rsidR="00084B9C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оператор к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тельной;</w:t>
            </w:r>
            <w:proofErr w:type="gram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оператор связи; оператор стиральных машин; оператор </w:t>
            </w:r>
            <w:proofErr w:type="spell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хлораторной</w:t>
            </w:r>
            <w:proofErr w:type="spell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установки; оператор электро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но-вычислительных и вычислительных машин; плотник; повар; рабочий по комплексному обслуживанию и ремонту зданий; </w:t>
            </w:r>
            <w:proofErr w:type="spell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ремонтировщик</w:t>
            </w:r>
            <w:proofErr w:type="spell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плоскостных спортивных соор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жений; слесарь по контрольно-измерительным приборам и автоматике; слесарь по ремонту автомобилей; слесарь по ремонту и обслуживанию систем вентиляции и кондици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нирования; слесарь по ремонту оборудования тепловых с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тей;</w:t>
            </w:r>
            <w:proofErr w:type="gram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слесарь по топливной аппаратуре; слесарь по эксплу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тации и ремонту газового оборудования; слесарь</w:t>
            </w:r>
            <w:r w:rsidR="00084B9C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084B9C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ментальщик; слесарь-ремонтник; слесарь</w:t>
            </w:r>
            <w:r w:rsidR="00084B9C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084B9C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сантехник; сл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сарь-электрик по ремонту электрооборудования; </w:t>
            </w:r>
            <w:r w:rsidR="00A20762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слесарь компрессорной установки; 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столяр; столяр строительный; токарь; токар</w:t>
            </w:r>
            <w:proofErr w:type="gram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ь-</w:t>
            </w:r>
            <w:proofErr w:type="gram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расточник; швея; штукатур; </w:t>
            </w:r>
            <w:proofErr w:type="spell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электрог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зосварщик</w:t>
            </w:r>
            <w:proofErr w:type="spell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; электромеханик по лифтам; электромеханик по ремонту медицинского оборудования; электромонтер ди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петчерского оборудования и телеавтоматики; электр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сварщик ручной сварки; электромонтер по ремонту апп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ратуры, релейной защиты и автоматики; электромонтер по ремонту и обслуживанию аппаратуры и устрой</w:t>
            </w:r>
            <w:proofErr w:type="gram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ств св</w:t>
            </w:r>
            <w:proofErr w:type="gram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язи; электромонтер по ремонту и обслуживанию электрообор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="007239EA"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дования</w:t>
            </w:r>
          </w:p>
        </w:tc>
      </w:tr>
      <w:tr w:rsidR="001D60F8" w:rsidRPr="007239EA" w:rsidTr="00DE2E68">
        <w:tc>
          <w:tcPr>
            <w:tcW w:w="22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1D60F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 квалифик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ционный ур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вень</w:t>
            </w: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DB8" w:rsidRPr="007239EA" w:rsidRDefault="001D60F8" w:rsidP="00D764CC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рено присвоение 6 и 7 квалификационных разрядов: вод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тель автомобиля, водитель погрузчика; маляр; газосварщик; машинист (кочегар) котельной; машинист компрессорных установок; машинист насосных установок; машинист эк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каватора; механик по техническим видам спорта; наездник; обувщик по индивидуальному пошиву обуви; оператор в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деозаписи; оператор котельной; плотник; повар; слесарь по контрольно-измерительным приборам и автоматике;</w:t>
            </w:r>
            <w:proofErr w:type="gram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сл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сарь по ремонту автомобилей; слесарь-ремонтник; сл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сарь-инструментальщик; слесарь-сантехник; сл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сарь-электрик по ремонту электрооборудования; столяр; токарь; тренер лошадей; швея; штукатур; </w:t>
            </w:r>
            <w:proofErr w:type="spell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электрог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зосварщик</w:t>
            </w:r>
            <w:proofErr w:type="spell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; электромеханик по лифтам; электромеханик по ремонту медицинского оборудования; электромонтер ди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петчерского оборудования и телеавтоматики; электромо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тер по обслуживанию подстанции; электросварщик ручной сварки; электромонтер по ремонту аппаратуры, релейной защиты и автоматики; электромонтер по ремонту и обсл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живанию аппаратуры и устройств связи;</w:t>
            </w:r>
            <w:proofErr w:type="gram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электромонтер по ремонту и обслуживанию электрооборудования</w:t>
            </w:r>
          </w:p>
        </w:tc>
      </w:tr>
      <w:tr w:rsidR="001D60F8" w:rsidRPr="007239EA" w:rsidTr="00DE2E68">
        <w:tc>
          <w:tcPr>
            <w:tcW w:w="22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1D60F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3 квалифик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ционный ур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вень</w:t>
            </w: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DB8" w:rsidRPr="007239EA" w:rsidRDefault="001D60F8" w:rsidP="00D764CC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рено присвоение 8 квалификационного разряда: водитель автомобиля; слесарь-ремонтник</w:t>
            </w:r>
          </w:p>
        </w:tc>
      </w:tr>
      <w:tr w:rsidR="001D60F8" w:rsidRPr="007239EA" w:rsidTr="00DE2E68">
        <w:tc>
          <w:tcPr>
            <w:tcW w:w="22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F8" w:rsidRPr="007239EA" w:rsidRDefault="001D60F8" w:rsidP="001D60F8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4 квалифик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ционный ур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вень</w:t>
            </w:r>
          </w:p>
        </w:tc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F8" w:rsidRPr="007239EA" w:rsidRDefault="001D60F8" w:rsidP="00D764CC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наименования профессий рабочих, предусмотренных 1-3 квалификационными уровнями настоящей профессионал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ной квалификационной группы, выполняющих важные (особо важные), ответственные (особо ответственные) р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боты, и высококвалифицированных рабочих</w:t>
            </w:r>
          </w:p>
        </w:tc>
      </w:tr>
    </w:tbl>
    <w:p w:rsidR="001D60F8" w:rsidRPr="007239EA" w:rsidRDefault="001D60F8" w:rsidP="001D60F8">
      <w:pPr>
        <w:rPr>
          <w:rFonts w:eastAsia="Times New Roman"/>
          <w:sz w:val="24"/>
          <w:szCs w:val="2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94"/>
        <w:gridCol w:w="3253"/>
      </w:tblGrid>
      <w:tr w:rsidR="00D764CC" w:rsidRPr="007239EA" w:rsidTr="00545634"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</w:tcPr>
          <w:p w:rsidR="00D764CC" w:rsidRPr="007239EA" w:rsidRDefault="00D764CC" w:rsidP="00545634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47" w:name="sub_400"/>
          </w:p>
          <w:p w:rsidR="00D764CC" w:rsidRPr="007239EA" w:rsidRDefault="00D764CC" w:rsidP="00545634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64CC" w:rsidRPr="007239EA" w:rsidRDefault="00D764CC" w:rsidP="00545634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начальника</w:t>
            </w:r>
          </w:p>
          <w:p w:rsidR="00D764CC" w:rsidRPr="007239EA" w:rsidRDefault="00D764CC" w:rsidP="00545634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финансового управления администрации</w:t>
            </w:r>
          </w:p>
          <w:p w:rsidR="00FF6DB8" w:rsidRPr="007239EA" w:rsidRDefault="00D764CC" w:rsidP="00545634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F6DB8" w:rsidRPr="007239EA" w:rsidRDefault="00D764CC" w:rsidP="00545634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</w:p>
          <w:p w:rsidR="00D764CC" w:rsidRPr="007239EA" w:rsidRDefault="00D764CC" w:rsidP="00545634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бюджетного отдела 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D764CC" w:rsidRPr="007239EA" w:rsidRDefault="00D764CC" w:rsidP="00545634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64CC" w:rsidRPr="007239EA" w:rsidRDefault="00D764CC" w:rsidP="00545634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64CC" w:rsidRPr="007239EA" w:rsidRDefault="00D764CC" w:rsidP="00545634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45634" w:rsidRPr="007239EA" w:rsidRDefault="00545634" w:rsidP="00545634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45634" w:rsidRPr="007239EA" w:rsidRDefault="00545634" w:rsidP="00545634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F6DB8" w:rsidRPr="007239EA" w:rsidRDefault="00FF6DB8" w:rsidP="00545634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64CC" w:rsidRPr="007239EA" w:rsidRDefault="00D764CC" w:rsidP="00545634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С.Н. </w:t>
            </w:r>
            <w:proofErr w:type="spell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Порядина</w:t>
            </w:r>
            <w:proofErr w:type="spellEnd"/>
          </w:p>
        </w:tc>
      </w:tr>
    </w:tbl>
    <w:p w:rsidR="00EE629C" w:rsidRPr="007239EA" w:rsidRDefault="00EE629C" w:rsidP="00070A00">
      <w:pPr>
        <w:ind w:firstLine="0"/>
        <w:rPr>
          <w:rFonts w:eastAsia="Times New Roman"/>
          <w:b/>
          <w:bCs/>
          <w:sz w:val="24"/>
          <w:szCs w:val="24"/>
        </w:rPr>
        <w:sectPr w:rsidR="00EE629C" w:rsidRPr="007239EA" w:rsidSect="008E2A6A">
          <w:pgSz w:w="11900" w:h="16800"/>
          <w:pgMar w:top="1135" w:right="560" w:bottom="993" w:left="1701" w:header="720" w:footer="720" w:gutter="0"/>
          <w:pgNumType w:start="1"/>
          <w:cols w:space="720"/>
          <w:noEndnote/>
          <w:titlePg/>
          <w:docGrid w:linePitch="354"/>
        </w:sectPr>
      </w:pPr>
    </w:p>
    <w:tbl>
      <w:tblPr>
        <w:tblStyle w:val="affff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819"/>
      </w:tblGrid>
      <w:tr w:rsidR="00D764CC" w:rsidRPr="007239EA" w:rsidTr="00D764CC">
        <w:tc>
          <w:tcPr>
            <w:tcW w:w="4928" w:type="dxa"/>
          </w:tcPr>
          <w:p w:rsidR="00D764CC" w:rsidRPr="007239EA" w:rsidRDefault="00D764CC" w:rsidP="00D764CC">
            <w:pPr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D764CC" w:rsidRPr="007239EA" w:rsidRDefault="00D764CC" w:rsidP="00F45D6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  <w:p w:rsidR="00D764CC" w:rsidRPr="007239EA" w:rsidRDefault="00D764CC" w:rsidP="00D764CC">
            <w:pPr>
              <w:ind w:left="524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4CC" w:rsidRPr="007239EA" w:rsidRDefault="00C7397C" w:rsidP="00D764C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D764CC" w:rsidRPr="007239EA" w:rsidRDefault="00D764CC" w:rsidP="00D764C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D764CC" w:rsidRPr="007239EA" w:rsidRDefault="00D764CC" w:rsidP="00D764C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D764CC" w:rsidRPr="007239EA" w:rsidRDefault="00D764CC" w:rsidP="00D764C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7239E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D764CC" w:rsidRPr="007239EA" w:rsidRDefault="00D764CC" w:rsidP="00D764C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от _______________ № _____</w:t>
            </w:r>
          </w:p>
          <w:p w:rsidR="00D764CC" w:rsidRPr="007239EA" w:rsidRDefault="00D764CC" w:rsidP="00F45D61">
            <w:pPr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</w:tbl>
    <w:p w:rsidR="00D764CC" w:rsidRPr="007239EA" w:rsidRDefault="00D764CC" w:rsidP="00D764CC">
      <w:pPr>
        <w:ind w:firstLine="698"/>
        <w:jc w:val="right"/>
        <w:rPr>
          <w:rFonts w:eastAsia="Times New Roman"/>
          <w:b/>
          <w:bCs/>
          <w:sz w:val="24"/>
          <w:szCs w:val="24"/>
        </w:rPr>
      </w:pPr>
    </w:p>
    <w:bookmarkEnd w:id="47"/>
    <w:p w:rsidR="001D60F8" w:rsidRPr="007239EA" w:rsidRDefault="001D60F8" w:rsidP="00A20762">
      <w:pPr>
        <w:ind w:firstLine="0"/>
        <w:rPr>
          <w:rFonts w:eastAsia="Times New Roman"/>
          <w:sz w:val="24"/>
          <w:szCs w:val="24"/>
        </w:rPr>
      </w:pPr>
    </w:p>
    <w:p w:rsidR="00D764CC" w:rsidRPr="007239EA" w:rsidRDefault="001D60F8" w:rsidP="00D764CC">
      <w:pPr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</w:t>
      </w:r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 xml:space="preserve">видов выплат компенсационного характера </w:t>
      </w:r>
      <w:proofErr w:type="gramStart"/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proofErr w:type="gramEnd"/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D764CC"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муниципальных</w:t>
      </w:r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1D60F8" w:rsidRPr="007239EA" w:rsidRDefault="001D60F8" w:rsidP="00D764CC">
      <w:pPr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>учреждениях</w:t>
      </w:r>
      <w:proofErr w:type="gramEnd"/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D764CC"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proofErr w:type="spellStart"/>
      <w:r w:rsidR="00D764CC"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="00D764CC"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 </w:t>
      </w:r>
    </w:p>
    <w:p w:rsidR="001D60F8" w:rsidRPr="007239EA" w:rsidRDefault="001D60F8" w:rsidP="00D764CC">
      <w:pPr>
        <w:rPr>
          <w:rFonts w:eastAsia="Times New Roman"/>
          <w:sz w:val="24"/>
          <w:szCs w:val="24"/>
        </w:rPr>
      </w:pPr>
    </w:p>
    <w:p w:rsidR="00D764CC" w:rsidRPr="007239EA" w:rsidRDefault="00D764CC" w:rsidP="00D764CC">
      <w:pPr>
        <w:rPr>
          <w:rFonts w:eastAsia="Times New Roman"/>
          <w:sz w:val="24"/>
          <w:szCs w:val="24"/>
        </w:rPr>
      </w:pPr>
    </w:p>
    <w:p w:rsidR="001D60F8" w:rsidRPr="007239EA" w:rsidRDefault="001D60F8" w:rsidP="00D764CC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1. Выплаты работникам, занятым на тяжелых работах, работах с вредными и (или) опасными и иными особыми условиями труда.</w:t>
      </w:r>
    </w:p>
    <w:p w:rsidR="001D60F8" w:rsidRPr="007239EA" w:rsidRDefault="001D60F8" w:rsidP="00D764CC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2. Выплаты специалистам за работу в сельской местности.</w:t>
      </w:r>
    </w:p>
    <w:p w:rsidR="001D60F8" w:rsidRPr="007239EA" w:rsidRDefault="001D60F8" w:rsidP="00D764CC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3. Выплаты за работу в условиях, отклоняющихся </w:t>
      </w:r>
      <w:proofErr w:type="gramStart"/>
      <w:r w:rsidRPr="007239EA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нормальных:</w:t>
      </w:r>
    </w:p>
    <w:p w:rsidR="001D60F8" w:rsidRPr="007239EA" w:rsidRDefault="001D60F8" w:rsidP="00D764CC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при выполнении работ различной квалификации;</w:t>
      </w:r>
    </w:p>
    <w:p w:rsidR="001D60F8" w:rsidRPr="007239EA" w:rsidRDefault="001D60F8" w:rsidP="00D764CC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за совмещение профессий (должностей), расширение зон обслуживания;</w:t>
      </w:r>
    </w:p>
    <w:p w:rsidR="001D60F8" w:rsidRPr="007239EA" w:rsidRDefault="001D60F8" w:rsidP="00D764CC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за исполнение обязанностей временно отсутствующего работника без освобождения от основной работы, определенной трудовым договором;</w:t>
      </w:r>
    </w:p>
    <w:p w:rsidR="001D60F8" w:rsidRPr="007239EA" w:rsidRDefault="001D60F8" w:rsidP="00D764CC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за сверхурочную работу;</w:t>
      </w:r>
    </w:p>
    <w:p w:rsidR="001D60F8" w:rsidRPr="007239EA" w:rsidRDefault="001D60F8" w:rsidP="00D764CC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за работу в ночное время;</w:t>
      </w:r>
    </w:p>
    <w:p w:rsidR="001D60F8" w:rsidRPr="007239EA" w:rsidRDefault="001D60F8" w:rsidP="00D764CC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за работу в выходные или нерабочие праздничные дни;</w:t>
      </w:r>
    </w:p>
    <w:p w:rsidR="001D60F8" w:rsidRPr="007239EA" w:rsidRDefault="001D60F8" w:rsidP="00D764CC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за работу в условиях с разделением рабочего дня, смены на части;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при выполнении работ в других условиях, отклоняющихся </w:t>
      </w:r>
      <w:proofErr w:type="gramStart"/>
      <w:r w:rsidRPr="007239EA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нормальных.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4. Выплаты за работу со сведениями, составляющими государственную тайну, их засекречиванием и рассекречиванием, а также за работу с шифрами.</w:t>
      </w:r>
    </w:p>
    <w:p w:rsidR="001D60F8" w:rsidRPr="007239EA" w:rsidRDefault="001D60F8" w:rsidP="00322A7E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48" w:name="sub_401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Выплаты компенсационного характера устанавливаются к окладам (должностным окладам), ставкам заработной платы работников </w:t>
      </w:r>
      <w:r w:rsidR="00545634" w:rsidRPr="007239EA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учреждений, если иное не определено федеральным законодательством</w:t>
      </w:r>
      <w:r w:rsidR="00545634" w:rsidRPr="007239E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зак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нодательством Краснодарского края</w:t>
      </w:r>
      <w:r w:rsidR="00545634" w:rsidRPr="007239EA">
        <w:rPr>
          <w:rFonts w:ascii="Times New Roman" w:eastAsia="Times New Roman" w:hAnsi="Times New Roman" w:cs="Times New Roman"/>
          <w:sz w:val="28"/>
          <w:szCs w:val="28"/>
        </w:rPr>
        <w:t>, настоящим Положением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.</w:t>
      </w:r>
    </w:p>
    <w:bookmarkEnd w:id="48"/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При этом работодатели принимают меры по проведению аттестации р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бочих мест с целью разработки и реализации программы действий по обесп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чению безопасных условий и охраны труда.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Выплаты компенсационного характера, размеры и условия их осущест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ления устанавливаются коллективными договорами, соглашениями, локальн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ми нормативными актами в соответствии с трудовым законодательством и иными нормативными правовыми актами, содержащими нормы трудового пр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ва, настоящим Перечнем.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При отраслевых систем</w:t>
      </w:r>
      <w:r w:rsidR="00545634" w:rsidRPr="007239EA">
        <w:rPr>
          <w:rFonts w:ascii="Times New Roman" w:eastAsia="Times New Roman" w:hAnsi="Times New Roman" w:cs="Times New Roman"/>
          <w:sz w:val="28"/>
          <w:szCs w:val="28"/>
        </w:rPr>
        <w:t>ах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оплаты труда работников </w:t>
      </w:r>
      <w:r w:rsidR="00545634" w:rsidRPr="007239EA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учреждений выплаты компенсационного характера</w:t>
      </w:r>
      <w:proofErr w:type="gramEnd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работникам, занятым на тяжелых работах, работах с вредными и (или) опасными и иными особыми условиями труда, устанавливаются в соответствии со </w:t>
      </w:r>
      <w:hyperlink r:id="rId18" w:history="1">
        <w:r w:rsidRPr="007239EA">
          <w:rPr>
            <w:rFonts w:ascii="Times New Roman" w:eastAsia="Times New Roman" w:hAnsi="Times New Roman" w:cs="Times New Roman"/>
            <w:sz w:val="28"/>
            <w:szCs w:val="28"/>
          </w:rPr>
          <w:t>статьей 147</w:t>
        </w:r>
      </w:hyperlink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Трудового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lastRenderedPageBreak/>
        <w:t>кодекса Российской Федерации.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239EA">
        <w:rPr>
          <w:rFonts w:ascii="Times New Roman" w:eastAsia="Times New Roman" w:hAnsi="Times New Roman" w:cs="Times New Roman"/>
          <w:sz w:val="28"/>
          <w:szCs w:val="28"/>
        </w:rPr>
        <w:t>Выплаты компенсационного характера работникам в других случаях в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полнения работ в условиях, отклоняющихся от нормальных, устанавливаются с учетом </w:t>
      </w:r>
      <w:hyperlink r:id="rId19" w:history="1">
        <w:r w:rsidRPr="007239EA">
          <w:rPr>
            <w:rFonts w:ascii="Times New Roman" w:eastAsia="Times New Roman" w:hAnsi="Times New Roman" w:cs="Times New Roman"/>
            <w:sz w:val="28"/>
            <w:szCs w:val="28"/>
          </w:rPr>
          <w:t>статьи 149</w:t>
        </w:r>
      </w:hyperlink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Трудового кодекса Российской Федерации.</w:t>
      </w:r>
      <w:proofErr w:type="gramEnd"/>
    </w:p>
    <w:p w:rsidR="001D60F8" w:rsidRPr="007239EA" w:rsidRDefault="001D60F8" w:rsidP="00545634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Размеры и условия осуществления выплат компенсационного характера конкретизируются в</w:t>
      </w:r>
      <w:r w:rsidR="00545634" w:rsidRPr="007239EA">
        <w:rPr>
          <w:rFonts w:ascii="Times New Roman" w:eastAsia="Times New Roman" w:hAnsi="Times New Roman" w:cs="Times New Roman"/>
          <w:sz w:val="28"/>
          <w:szCs w:val="28"/>
        </w:rPr>
        <w:t xml:space="preserve"> трудовых договорах работников.</w:t>
      </w:r>
    </w:p>
    <w:p w:rsidR="00545634" w:rsidRPr="007239EA" w:rsidRDefault="00545634" w:rsidP="00545634">
      <w:pPr>
        <w:rPr>
          <w:rFonts w:eastAsia="Times New Roman"/>
          <w:sz w:val="24"/>
          <w:szCs w:val="2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94"/>
        <w:gridCol w:w="3253"/>
      </w:tblGrid>
      <w:tr w:rsidR="00545634" w:rsidRPr="007239EA" w:rsidTr="00545634"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</w:tcPr>
          <w:p w:rsidR="00545634" w:rsidRPr="007239EA" w:rsidRDefault="00545634" w:rsidP="0054563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45634" w:rsidRPr="007239EA" w:rsidRDefault="00545634" w:rsidP="0054563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45634" w:rsidRPr="007239EA" w:rsidRDefault="00545634" w:rsidP="00545634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начальника</w:t>
            </w:r>
          </w:p>
          <w:p w:rsidR="00545634" w:rsidRPr="007239EA" w:rsidRDefault="00545634" w:rsidP="00545634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финансового управления администрации</w:t>
            </w:r>
          </w:p>
          <w:p w:rsidR="00545634" w:rsidRPr="007239EA" w:rsidRDefault="00545634" w:rsidP="00545634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начальник бюджетного отдела 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545634" w:rsidRPr="007239EA" w:rsidRDefault="00545634" w:rsidP="00545634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45634" w:rsidRPr="007239EA" w:rsidRDefault="00545634" w:rsidP="00545634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45634" w:rsidRPr="007239EA" w:rsidRDefault="00545634" w:rsidP="00545634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45634" w:rsidRPr="007239EA" w:rsidRDefault="00545634" w:rsidP="00545634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45634" w:rsidRPr="007239EA" w:rsidRDefault="00545634" w:rsidP="00545634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45634" w:rsidRPr="007239EA" w:rsidRDefault="00545634" w:rsidP="00545634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С.Н. </w:t>
            </w:r>
            <w:proofErr w:type="spell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Порядина</w:t>
            </w:r>
            <w:proofErr w:type="spellEnd"/>
          </w:p>
        </w:tc>
      </w:tr>
    </w:tbl>
    <w:p w:rsidR="00EE629C" w:rsidRPr="007239EA" w:rsidRDefault="00EE629C" w:rsidP="001D60F8">
      <w:pPr>
        <w:rPr>
          <w:rFonts w:eastAsia="Times New Roman"/>
          <w:sz w:val="24"/>
          <w:szCs w:val="24"/>
        </w:rPr>
        <w:sectPr w:rsidR="00EE629C" w:rsidRPr="007239EA" w:rsidSect="008E2A6A">
          <w:pgSz w:w="11900" w:h="16800"/>
          <w:pgMar w:top="1135" w:right="560" w:bottom="993" w:left="1701" w:header="720" w:footer="720" w:gutter="0"/>
          <w:pgNumType w:start="1"/>
          <w:cols w:space="720"/>
          <w:noEndnote/>
          <w:titlePg/>
          <w:docGrid w:linePitch="354"/>
        </w:sectPr>
      </w:pPr>
    </w:p>
    <w:tbl>
      <w:tblPr>
        <w:tblStyle w:val="affff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961"/>
      </w:tblGrid>
      <w:tr w:rsidR="00545634" w:rsidRPr="007239EA" w:rsidTr="0085617A">
        <w:tc>
          <w:tcPr>
            <w:tcW w:w="4786" w:type="dxa"/>
          </w:tcPr>
          <w:p w:rsidR="00545634" w:rsidRPr="007239EA" w:rsidRDefault="00545634" w:rsidP="001D60F8">
            <w:pPr>
              <w:ind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545634" w:rsidRPr="007239EA" w:rsidRDefault="00545634" w:rsidP="00F45D6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ПРИЛОЖЕНИЕ № 5</w:t>
            </w:r>
          </w:p>
          <w:p w:rsidR="00545634" w:rsidRPr="007239EA" w:rsidRDefault="00545634" w:rsidP="00545634">
            <w:pPr>
              <w:ind w:left="524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634" w:rsidRPr="007239EA" w:rsidRDefault="00545634" w:rsidP="0054563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545634" w:rsidRPr="007239EA" w:rsidRDefault="00545634" w:rsidP="0054563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545634" w:rsidRPr="007239EA" w:rsidRDefault="00545634" w:rsidP="0054563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545634" w:rsidRPr="007239EA" w:rsidRDefault="00545634" w:rsidP="0054563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7239E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545634" w:rsidRPr="007239EA" w:rsidRDefault="00545634" w:rsidP="0054563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от _______________ № _____</w:t>
            </w:r>
          </w:p>
          <w:p w:rsidR="00545634" w:rsidRPr="007239EA" w:rsidRDefault="00545634" w:rsidP="00F45D61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</w:tbl>
    <w:p w:rsidR="001D60F8" w:rsidRDefault="001D60F8" w:rsidP="00C7397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C7397C" w:rsidRPr="007239EA" w:rsidRDefault="00C7397C" w:rsidP="00C7397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C7397C" w:rsidRDefault="001D60F8" w:rsidP="00545634">
      <w:pPr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</w:t>
      </w:r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 xml:space="preserve">видов выплат стимулирующего характера </w:t>
      </w:r>
    </w:p>
    <w:p w:rsidR="00C7397C" w:rsidRDefault="001D60F8" w:rsidP="00C7397C">
      <w:pPr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</w:t>
      </w:r>
      <w:r w:rsidR="00545634"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муниципальных </w:t>
      </w:r>
      <w:r w:rsidR="00C739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учреждениях </w:t>
      </w:r>
      <w:r w:rsidR="00545634"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1D60F8" w:rsidRPr="007239EA" w:rsidRDefault="00545634" w:rsidP="00C7397C">
      <w:pPr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</w:t>
      </w:r>
    </w:p>
    <w:p w:rsidR="001D60F8" w:rsidRPr="007239EA" w:rsidRDefault="001D60F8" w:rsidP="0054563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D60F8" w:rsidRPr="007239EA" w:rsidRDefault="001D60F8" w:rsidP="00545634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1. Выплаты за интенсивность и высокие результаты работы:</w:t>
      </w:r>
    </w:p>
    <w:p w:rsidR="001D60F8" w:rsidRPr="007239EA" w:rsidRDefault="001D60F8" w:rsidP="00545634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выплата за высокие показатели результативности;</w:t>
      </w:r>
    </w:p>
    <w:p w:rsidR="001D60F8" w:rsidRPr="007239EA" w:rsidRDefault="001D60F8" w:rsidP="00545634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выплаты за разработку, внедрение и применение в работе передовых м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тодов труда, достижений науки;</w:t>
      </w:r>
    </w:p>
    <w:p w:rsidR="001D60F8" w:rsidRPr="007239EA" w:rsidRDefault="001D60F8" w:rsidP="00545634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выплаты за выполнение особо важных или срочных работ (на срок их проведения);</w:t>
      </w:r>
    </w:p>
    <w:p w:rsidR="001D60F8" w:rsidRPr="007239EA" w:rsidRDefault="001D60F8" w:rsidP="00545634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выплаты за сложность, напряженность и специфику выполняемой работы;</w:t>
      </w:r>
    </w:p>
    <w:p w:rsidR="001D60F8" w:rsidRPr="007239EA" w:rsidRDefault="001D60F8" w:rsidP="00545634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другие выплаты.</w:t>
      </w:r>
    </w:p>
    <w:p w:rsidR="001D60F8" w:rsidRPr="007239EA" w:rsidRDefault="001D60F8" w:rsidP="00545634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2. Выплаты за качество выполняемых работ.</w:t>
      </w:r>
    </w:p>
    <w:p w:rsidR="001D60F8" w:rsidRPr="007239EA" w:rsidRDefault="001D60F8" w:rsidP="00545634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3. Выплаты за стаж непрерывной работы в </w:t>
      </w:r>
      <w:r w:rsidR="00545634" w:rsidRPr="007239EA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учреждениях (отделениях), выслугу лет.</w:t>
      </w:r>
    </w:p>
    <w:p w:rsidR="001D60F8" w:rsidRPr="007239EA" w:rsidRDefault="001D60F8" w:rsidP="00545634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4. Выплаты работникам, имеющим квалификационную категорию, п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четное звание или ученую степень.</w:t>
      </w:r>
    </w:p>
    <w:p w:rsidR="001D60F8" w:rsidRPr="007239EA" w:rsidRDefault="001D60F8" w:rsidP="00545634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49" w:name="sub_5005"/>
      <w:r w:rsidRPr="007239EA">
        <w:rPr>
          <w:rFonts w:ascii="Times New Roman" w:eastAsia="Times New Roman" w:hAnsi="Times New Roman" w:cs="Times New Roman"/>
          <w:sz w:val="28"/>
          <w:szCs w:val="28"/>
        </w:rPr>
        <w:t>5. Премиальные выплаты по итогам работы.</w:t>
      </w:r>
    </w:p>
    <w:bookmarkEnd w:id="49"/>
    <w:p w:rsidR="001D60F8" w:rsidRPr="007239EA" w:rsidRDefault="001D60F8" w:rsidP="00C7397C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6. Другие виды выплат</w:t>
      </w:r>
      <w:r w:rsidR="00545634" w:rsidRPr="007239E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D60F8" w:rsidRPr="007239EA" w:rsidRDefault="001D60F8" w:rsidP="00545634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Выплаты стимулирующего характера, размеры и условия их осущест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ления устанавливаются коллективными договорами, соглашениями, локальн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ми нормативными актами в соответствии с настоящим Перечнем в пределах фонда оплаты труда с учетом мнения выборного представительного органа р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ботников.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К выплатам стимулирующего характера относятся выплаты, направле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ные на стимулирование работника к качественному результату труда, а также поощрение за выполненную работу.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50" w:name="sub_50022"/>
      <w:r w:rsidRPr="007239EA">
        <w:rPr>
          <w:rFonts w:ascii="Times New Roman" w:eastAsia="Times New Roman" w:hAnsi="Times New Roman" w:cs="Times New Roman"/>
          <w:sz w:val="28"/>
          <w:szCs w:val="28"/>
        </w:rPr>
        <w:t>Выплаты стимулирующего характера устанавливаются работнику с уч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том критериев, позволяющих оценить результативность и качество его работы, если иное не установлено нормативными правов</w:t>
      </w:r>
      <w:r w:rsidR="00545634" w:rsidRPr="007239EA">
        <w:rPr>
          <w:rFonts w:ascii="Times New Roman" w:eastAsia="Times New Roman" w:hAnsi="Times New Roman" w:cs="Times New Roman"/>
          <w:sz w:val="28"/>
          <w:szCs w:val="28"/>
        </w:rPr>
        <w:t>ыми актами Российской Фед</w:t>
      </w:r>
      <w:r w:rsidR="00545634" w:rsidRPr="007239E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45634" w:rsidRPr="007239EA">
        <w:rPr>
          <w:rFonts w:ascii="Times New Roman" w:eastAsia="Times New Roman" w:hAnsi="Times New Roman" w:cs="Times New Roman"/>
          <w:sz w:val="28"/>
          <w:szCs w:val="28"/>
        </w:rPr>
        <w:t xml:space="preserve">рации,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Краснодарского края</w:t>
      </w:r>
      <w:r w:rsidR="00545634" w:rsidRPr="007239E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5617A" w:rsidRPr="007239EA">
        <w:rPr>
          <w:rFonts w:ascii="Times New Roman" w:eastAsia="Times New Roman" w:hAnsi="Times New Roman" w:cs="Times New Roman"/>
          <w:sz w:val="28"/>
          <w:szCs w:val="28"/>
        </w:rPr>
        <w:t>настоящим Положением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397C" w:rsidRDefault="00C7397C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51" w:name="sub_5003"/>
      <w:bookmarkEnd w:id="50"/>
    </w:p>
    <w:p w:rsidR="00C7397C" w:rsidRDefault="00C7397C" w:rsidP="001D60F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7397C" w:rsidRDefault="00C7397C" w:rsidP="001D60F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lastRenderedPageBreak/>
        <w:t>Размеры и условия осуществления выплат стимулирующего характера конкретизируются в трудовых договорах работников.</w:t>
      </w:r>
    </w:p>
    <w:bookmarkEnd w:id="51"/>
    <w:p w:rsidR="001D60F8" w:rsidRPr="007239EA" w:rsidRDefault="001D60F8" w:rsidP="001D60F8">
      <w:pPr>
        <w:rPr>
          <w:rFonts w:eastAsia="Times New Roman"/>
          <w:sz w:val="24"/>
          <w:szCs w:val="2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94"/>
        <w:gridCol w:w="3253"/>
      </w:tblGrid>
      <w:tr w:rsidR="0085617A" w:rsidRPr="007239EA" w:rsidTr="0085617A"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</w:tcPr>
          <w:p w:rsidR="0085617A" w:rsidRPr="007239EA" w:rsidRDefault="0085617A" w:rsidP="0085617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617A" w:rsidRPr="007239EA" w:rsidRDefault="0085617A" w:rsidP="0085617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617A" w:rsidRPr="007239EA" w:rsidRDefault="0085617A" w:rsidP="0085617A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начальника</w:t>
            </w:r>
          </w:p>
          <w:p w:rsidR="0085617A" w:rsidRPr="007239EA" w:rsidRDefault="0085617A" w:rsidP="0085617A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финансового управления администрации</w:t>
            </w:r>
          </w:p>
          <w:p w:rsidR="00C7397C" w:rsidRDefault="0085617A" w:rsidP="0085617A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7397C" w:rsidRDefault="0085617A" w:rsidP="0085617A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</w:p>
          <w:p w:rsidR="0085617A" w:rsidRPr="007239EA" w:rsidRDefault="0085617A" w:rsidP="0085617A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бюджетного отдела 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85617A" w:rsidRPr="007239EA" w:rsidRDefault="0085617A" w:rsidP="0085617A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617A" w:rsidRPr="007239EA" w:rsidRDefault="0085617A" w:rsidP="0085617A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617A" w:rsidRPr="007239EA" w:rsidRDefault="0085617A" w:rsidP="0085617A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617A" w:rsidRPr="007239EA" w:rsidRDefault="0085617A" w:rsidP="0085617A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617A" w:rsidRPr="007239EA" w:rsidRDefault="0085617A" w:rsidP="0085617A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7397C" w:rsidRDefault="00C7397C" w:rsidP="0085617A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617A" w:rsidRPr="007239EA" w:rsidRDefault="0085617A" w:rsidP="0085617A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С.Н. </w:t>
            </w:r>
            <w:proofErr w:type="spell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Порядина</w:t>
            </w:r>
            <w:proofErr w:type="spellEnd"/>
          </w:p>
        </w:tc>
      </w:tr>
    </w:tbl>
    <w:p w:rsidR="00EE629C" w:rsidRPr="007239EA" w:rsidRDefault="00EE629C" w:rsidP="001D60F8">
      <w:pPr>
        <w:rPr>
          <w:rFonts w:eastAsia="Times New Roman"/>
          <w:sz w:val="24"/>
          <w:szCs w:val="24"/>
        </w:rPr>
        <w:sectPr w:rsidR="00EE629C" w:rsidRPr="007239EA" w:rsidSect="00C7397C">
          <w:pgSz w:w="11900" w:h="16800"/>
          <w:pgMar w:top="1135" w:right="560" w:bottom="1135" w:left="1701" w:header="720" w:footer="720" w:gutter="0"/>
          <w:pgNumType w:start="1"/>
          <w:cols w:space="720"/>
          <w:noEndnote/>
          <w:titlePg/>
          <w:docGrid w:linePitch="354"/>
        </w:sectPr>
      </w:pPr>
    </w:p>
    <w:tbl>
      <w:tblPr>
        <w:tblStyle w:val="affff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961"/>
      </w:tblGrid>
      <w:tr w:rsidR="0085617A" w:rsidRPr="007239EA" w:rsidTr="0085617A">
        <w:tc>
          <w:tcPr>
            <w:tcW w:w="4786" w:type="dxa"/>
          </w:tcPr>
          <w:p w:rsidR="0085617A" w:rsidRPr="007239EA" w:rsidRDefault="0085617A" w:rsidP="0085617A">
            <w:pPr>
              <w:ind w:firstLine="0"/>
              <w:rPr>
                <w:rFonts w:eastAsia="Times New Roman"/>
                <w:sz w:val="24"/>
                <w:szCs w:val="24"/>
              </w:rPr>
            </w:pPr>
            <w:bookmarkStart w:id="52" w:name="_GoBack"/>
          </w:p>
        </w:tc>
        <w:tc>
          <w:tcPr>
            <w:tcW w:w="4961" w:type="dxa"/>
          </w:tcPr>
          <w:p w:rsidR="0085617A" w:rsidRPr="007239EA" w:rsidRDefault="0085617A" w:rsidP="007239E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ПРИЛОЖЕНИЕ № 6</w:t>
            </w:r>
          </w:p>
          <w:p w:rsidR="0085617A" w:rsidRPr="007239EA" w:rsidRDefault="0085617A" w:rsidP="0085617A">
            <w:pPr>
              <w:ind w:left="524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17A" w:rsidRPr="007239EA" w:rsidRDefault="0085617A" w:rsidP="0085617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85617A" w:rsidRPr="007239EA" w:rsidRDefault="0085617A" w:rsidP="0085617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85617A" w:rsidRPr="007239EA" w:rsidRDefault="0085617A" w:rsidP="0085617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85617A" w:rsidRPr="007239EA" w:rsidRDefault="0085617A" w:rsidP="0085617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7239E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85617A" w:rsidRPr="007239EA" w:rsidRDefault="0085617A" w:rsidP="0085617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hAnsi="Times New Roman" w:cs="Times New Roman"/>
                <w:sz w:val="28"/>
                <w:szCs w:val="28"/>
              </w:rPr>
              <w:t>от _______________ № _____</w:t>
            </w:r>
          </w:p>
          <w:p w:rsidR="0085617A" w:rsidRPr="007239EA" w:rsidRDefault="0085617A" w:rsidP="00D8402E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</w:tbl>
    <w:p w:rsidR="0085617A" w:rsidRPr="007239EA" w:rsidRDefault="0085617A" w:rsidP="0085617A">
      <w:pPr>
        <w:ind w:firstLine="698"/>
        <w:jc w:val="right"/>
        <w:rPr>
          <w:rFonts w:eastAsia="Times New Roman"/>
          <w:sz w:val="16"/>
          <w:szCs w:val="16"/>
          <w:shd w:val="clear" w:color="auto" w:fill="F0F0F0"/>
        </w:rPr>
      </w:pPr>
    </w:p>
    <w:p w:rsidR="0085617A" w:rsidRPr="007239EA" w:rsidRDefault="0085617A" w:rsidP="0085617A">
      <w:pPr>
        <w:ind w:firstLine="698"/>
        <w:jc w:val="right"/>
        <w:rPr>
          <w:rFonts w:eastAsia="Times New Roman"/>
          <w:sz w:val="16"/>
          <w:szCs w:val="16"/>
          <w:shd w:val="clear" w:color="auto" w:fill="F0F0F0"/>
        </w:rPr>
      </w:pPr>
    </w:p>
    <w:p w:rsidR="001D60F8" w:rsidRPr="007239EA" w:rsidRDefault="001D60F8" w:rsidP="0085617A">
      <w:pPr>
        <w:rPr>
          <w:rFonts w:eastAsia="Times New Roman"/>
          <w:sz w:val="24"/>
          <w:szCs w:val="24"/>
        </w:rPr>
      </w:pPr>
    </w:p>
    <w:p w:rsidR="00C7397C" w:rsidRDefault="001D60F8" w:rsidP="0085617A">
      <w:pPr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 xml:space="preserve">исчисления размера средней заработной платы </w:t>
      </w:r>
      <w:proofErr w:type="gramStart"/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>для</w:t>
      </w:r>
      <w:proofErr w:type="gramEnd"/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C7397C" w:rsidRDefault="001D60F8" w:rsidP="0085617A">
      <w:pPr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определения размера должностного оклада руководителя, </w:t>
      </w:r>
    </w:p>
    <w:p w:rsidR="00C7397C" w:rsidRDefault="001D60F8" w:rsidP="0085617A">
      <w:pPr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его заместителей, главного бухгалтера </w:t>
      </w:r>
      <w:r w:rsidR="0085617A"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</w:t>
      </w:r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учреждения</w:t>
      </w:r>
    </w:p>
    <w:p w:rsidR="001D60F8" w:rsidRPr="007239EA" w:rsidRDefault="001D60F8" w:rsidP="00C7397C">
      <w:pPr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85617A"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</w:t>
      </w:r>
      <w:r w:rsidR="00C739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зования </w:t>
      </w:r>
      <w:proofErr w:type="spellStart"/>
      <w:r w:rsidR="00FA6AB6"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="00FA6AB6"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85617A" w:rsidRPr="007239EA">
        <w:rPr>
          <w:rFonts w:ascii="Times New Roman" w:eastAsia="Times New Roman" w:hAnsi="Times New Roman" w:cs="Times New Roman"/>
          <w:b/>
          <w:bCs/>
          <w:sz w:val="28"/>
          <w:szCs w:val="28"/>
        </w:rPr>
        <w:t>район</w:t>
      </w:r>
    </w:p>
    <w:p w:rsidR="0085617A" w:rsidRPr="007239EA" w:rsidRDefault="0085617A" w:rsidP="0085617A">
      <w:pPr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5617A" w:rsidRPr="007239EA" w:rsidRDefault="0085617A" w:rsidP="0085617A">
      <w:pPr>
        <w:ind w:firstLine="0"/>
        <w:jc w:val="center"/>
        <w:outlineLvl w:val="0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0F0F0"/>
        </w:rPr>
      </w:pPr>
    </w:p>
    <w:p w:rsidR="001D60F8" w:rsidRPr="007239EA" w:rsidRDefault="001D60F8" w:rsidP="0085617A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1. Порядок исчисления размера средней заработной платы для определ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ния размера должностного оклада руководителя, его заместителей, главного бухгалтера </w:t>
      </w:r>
      <w:r w:rsidR="0085617A" w:rsidRPr="007239EA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учреждения (далее - Порядок) определяет правила исчисления средней заработной платы для определения размера должностного оклада руководителя, его заместителей, главного бухгалтера </w:t>
      </w:r>
      <w:r w:rsidR="0085617A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 (далее - учреждение).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53" w:name="sub_1000216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2. Должностной оклад руководителя </w:t>
      </w:r>
      <w:r w:rsidR="0085617A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 опр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деляется трудовым договором или дополнительным соглашением к нему, уст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навливается </w:t>
      </w:r>
      <w:r w:rsidR="0085617A" w:rsidRPr="007239EA">
        <w:rPr>
          <w:rFonts w:ascii="Times New Roman" w:eastAsia="Times New Roman" w:hAnsi="Times New Roman" w:cs="Times New Roman"/>
          <w:sz w:val="28"/>
          <w:szCs w:val="28"/>
        </w:rPr>
        <w:t>Учредителем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, в ведении которого находится </w:t>
      </w:r>
      <w:r w:rsidR="0085617A" w:rsidRPr="007239EA">
        <w:rPr>
          <w:rFonts w:ascii="Times New Roman" w:eastAsia="Times New Roman" w:hAnsi="Times New Roman" w:cs="Times New Roman"/>
          <w:sz w:val="28"/>
          <w:szCs w:val="28"/>
        </w:rPr>
        <w:t>муниципальное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учреждение, в кратном отношении к средней заработной плате работников возглавляемого им </w:t>
      </w:r>
      <w:r w:rsidR="0085617A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 и составляет до 5 размеров указанной средней заработной платы.</w:t>
      </w:r>
    </w:p>
    <w:bookmarkEnd w:id="53"/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2.1. Должностной оклад заместителей руководителя, главного бухгалтера </w:t>
      </w:r>
      <w:r w:rsidR="003E1391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 определяется трудовым договором или дополн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тельным соглашением к нему в кратном отношении к средней заработной плате работников </w:t>
      </w:r>
      <w:r w:rsidR="003E1391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 и составляет до 5 размеров указанной средней заработной платы.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54" w:name="sub_6003"/>
      <w:r w:rsidRPr="007239EA">
        <w:rPr>
          <w:rFonts w:ascii="Times New Roman" w:eastAsia="Times New Roman" w:hAnsi="Times New Roman" w:cs="Times New Roman"/>
          <w:sz w:val="28"/>
          <w:szCs w:val="28"/>
        </w:rPr>
        <w:t>3. Кратность устанав</w:t>
      </w:r>
      <w:r w:rsidR="003E1391" w:rsidRPr="007239EA">
        <w:rPr>
          <w:rFonts w:ascii="Times New Roman" w:eastAsia="Times New Roman" w:hAnsi="Times New Roman" w:cs="Times New Roman"/>
          <w:sz w:val="28"/>
          <w:szCs w:val="28"/>
        </w:rPr>
        <w:t>ливается Учредителем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, в ведении которого находится </w:t>
      </w:r>
      <w:r w:rsidR="003E1391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учреждение, и определяется с учетом:</w:t>
      </w:r>
    </w:p>
    <w:bookmarkEnd w:id="54"/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социальной значимости </w:t>
      </w:r>
      <w:r w:rsidR="003E1391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 или общественной значимости результатов его деятельности;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объема и качества оказываемых </w:t>
      </w:r>
      <w:r w:rsidR="003E1391" w:rsidRPr="007239EA">
        <w:rPr>
          <w:rFonts w:ascii="Times New Roman" w:eastAsia="Times New Roman" w:hAnsi="Times New Roman" w:cs="Times New Roman"/>
          <w:sz w:val="28"/>
          <w:szCs w:val="28"/>
        </w:rPr>
        <w:t>муниципальным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учреждением услуг (выполняемых работ);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масштабов управления </w:t>
      </w:r>
      <w:r w:rsidR="003E1391" w:rsidRPr="007239EA">
        <w:rPr>
          <w:rFonts w:ascii="Times New Roman" w:eastAsia="Times New Roman" w:hAnsi="Times New Roman" w:cs="Times New Roman"/>
          <w:sz w:val="28"/>
          <w:szCs w:val="28"/>
        </w:rPr>
        <w:t>муниципальным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имуществом, финансовыми и кадровыми ресурсами </w:t>
      </w:r>
      <w:r w:rsidR="003E1391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7239EA">
        <w:rPr>
          <w:rFonts w:ascii="Times New Roman" w:eastAsia="Times New Roman" w:hAnsi="Times New Roman" w:cs="Times New Roman"/>
          <w:sz w:val="28"/>
          <w:szCs w:val="28"/>
        </w:rPr>
        <w:t>Предельный уровень соотношения средней заработной платы руков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дителей, его заместителей, главных бухгалтеров </w:t>
      </w:r>
      <w:r w:rsidR="003E1391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учреждений (с учетом всех видов выплат из всех источников финансирования) и средней з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работной платы работников </w:t>
      </w:r>
      <w:r w:rsidR="003E1391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учреждений (без руководителя, его заместителя, главного бухгалтера, с учетом всех видов выплат из всех исто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ников финансирования) устанавливается в кратности от 1 до 8.</w:t>
      </w:r>
      <w:proofErr w:type="gramEnd"/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Определение размера средней заработной платы осуществляется в соо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ветствии с методикой, используемой при определении средней заработной платы работников для целей статистического наблюдения, утвержденной ф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деральным органом исполнительной власти, осуществляющим функции по в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работке государственной политики и нормативно-правовому регулированию в сфере официального статистического учета.</w:t>
      </w:r>
    </w:p>
    <w:p w:rsidR="001D60F8" w:rsidRPr="007239EA" w:rsidRDefault="001D60F8" w:rsidP="001D60F8">
      <w:pPr>
        <w:rPr>
          <w:rFonts w:eastAsia="Times New Roman"/>
          <w:sz w:val="24"/>
          <w:szCs w:val="24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Предельный уровень соотношения средней заработной платы руковод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теля, его заместителя, главного бухгалтера </w:t>
      </w:r>
      <w:r w:rsidR="003E1391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учреждения и средней заработной платы работников </w:t>
      </w:r>
      <w:r w:rsidR="003E1391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учреждения может быть увеличен по решению </w:t>
      </w:r>
      <w:r w:rsidR="003E1391" w:rsidRPr="007239EA">
        <w:rPr>
          <w:rFonts w:ascii="Times New Roman" w:eastAsia="Times New Roman" w:hAnsi="Times New Roman" w:cs="Times New Roman"/>
          <w:sz w:val="28"/>
          <w:szCs w:val="28"/>
        </w:rPr>
        <w:t>Учредителя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, в ведении которого находится </w:t>
      </w:r>
      <w:r w:rsidR="003E1391" w:rsidRPr="007239EA">
        <w:rPr>
          <w:rFonts w:ascii="Times New Roman" w:eastAsia="Times New Roman" w:hAnsi="Times New Roman" w:cs="Times New Roman"/>
          <w:sz w:val="28"/>
          <w:szCs w:val="28"/>
        </w:rPr>
        <w:t>муниципал</w:t>
      </w:r>
      <w:r w:rsidR="003E1391" w:rsidRPr="007239EA">
        <w:rPr>
          <w:rFonts w:ascii="Times New Roman" w:eastAsia="Times New Roman" w:hAnsi="Times New Roman" w:cs="Times New Roman"/>
          <w:sz w:val="28"/>
          <w:szCs w:val="28"/>
        </w:rPr>
        <w:t>ь</w:t>
      </w:r>
      <w:r w:rsidR="003E1391" w:rsidRPr="007239EA">
        <w:rPr>
          <w:rFonts w:ascii="Times New Roman" w:eastAsia="Times New Roman" w:hAnsi="Times New Roman" w:cs="Times New Roman"/>
          <w:sz w:val="28"/>
          <w:szCs w:val="28"/>
        </w:rPr>
        <w:t xml:space="preserve">ное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учреждение, в отношении руководителя, его заместителя, главного бухга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тера </w:t>
      </w:r>
      <w:r w:rsidR="003E1391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учреждения, включенного в соответствующий перечень, утверждаемый </w:t>
      </w:r>
      <w:r w:rsidR="003E1391" w:rsidRPr="007239EA">
        <w:rPr>
          <w:rFonts w:ascii="Times New Roman" w:eastAsia="Times New Roman" w:hAnsi="Times New Roman" w:cs="Times New Roman"/>
          <w:sz w:val="28"/>
          <w:szCs w:val="28"/>
        </w:rPr>
        <w:t>Учредителем</w:t>
      </w:r>
      <w:r w:rsidRPr="007239EA">
        <w:rPr>
          <w:rFonts w:eastAsia="Times New Roman"/>
          <w:sz w:val="24"/>
          <w:szCs w:val="24"/>
        </w:rPr>
        <w:t>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gramStart"/>
      <w:r w:rsidRPr="007239EA">
        <w:rPr>
          <w:rFonts w:ascii="Times New Roman" w:eastAsia="Times New Roman" w:hAnsi="Times New Roman" w:cs="Times New Roman"/>
          <w:sz w:val="28"/>
          <w:szCs w:val="28"/>
        </w:rPr>
        <w:t>При расчете средней заработной платы работников учреждения для определения размера должностного оклада руководителя, его заместителя, главного бухгалтера учитываются оклады (должностные оклады), ставки зар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ботной платы и выплаты стимулирующего характера работников </w:t>
      </w:r>
      <w:r w:rsidR="00FF403D" w:rsidRPr="007239EA">
        <w:rPr>
          <w:rFonts w:ascii="Times New Roman" w:eastAsia="Times New Roman" w:hAnsi="Times New Roman" w:cs="Times New Roman"/>
          <w:sz w:val="28"/>
          <w:szCs w:val="28"/>
        </w:rPr>
        <w:t>муниципал</w:t>
      </w:r>
      <w:r w:rsidR="00FF403D" w:rsidRPr="007239EA">
        <w:rPr>
          <w:rFonts w:ascii="Times New Roman" w:eastAsia="Times New Roman" w:hAnsi="Times New Roman" w:cs="Times New Roman"/>
          <w:sz w:val="28"/>
          <w:szCs w:val="28"/>
        </w:rPr>
        <w:t>ь</w:t>
      </w:r>
      <w:r w:rsidR="00FF403D" w:rsidRPr="007239EA">
        <w:rPr>
          <w:rFonts w:ascii="Times New Roman" w:eastAsia="Times New Roman" w:hAnsi="Times New Roman" w:cs="Times New Roman"/>
          <w:sz w:val="28"/>
          <w:szCs w:val="28"/>
        </w:rPr>
        <w:t xml:space="preserve">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учреждения, за исключением работников, должностной оклад которых устанавливается от должностного оклада руководителя, его заместителя, гла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ного бухгалтера, и работников, должностной оклад которых устанавливается от должностного оклада руководителя, его заместителя, главного бухгалтера</w:t>
      </w:r>
      <w:proofErr w:type="gramEnd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структурного подразделения.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При расчете средней заработной платы учитываются выплаты стимул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рующего характера работников </w:t>
      </w:r>
      <w:r w:rsidR="00FF403D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 независимо от финансовых источников, за счет которых осуществляются данные выплаты, за исключением федеральных средств и средств, полученных от предприним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тельской и иной приносящей доход деятельности.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При расчете средней заработной платы не учитываются выплаты ко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пенсационного характера работников.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55" w:name="sub_6006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6. Расчет средней заработной платы работников </w:t>
      </w:r>
      <w:r w:rsidR="00FF403D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ждения осуществляется за календарный год, предшествующий году устано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ления должностного оклада руководителя </w:t>
      </w:r>
      <w:r w:rsidR="00FF403D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учреждения.</w:t>
      </w:r>
    </w:p>
    <w:bookmarkEnd w:id="55"/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При создании новых </w:t>
      </w:r>
      <w:r w:rsidR="00FF403D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учреждений и в других случаях, когда невозможно произвести расчет средней заработной платы работников </w:t>
      </w:r>
      <w:r w:rsidR="00FF403D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учреждения, для определения должностного оклада руков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дителя </w:t>
      </w:r>
      <w:r w:rsidR="00835759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учреждения за календарный год, предшествующий году установления должностного оклада руководителя, размер должностного оклада руководителя </w:t>
      </w:r>
      <w:r w:rsidR="00835759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учреждения определяется </w:t>
      </w:r>
      <w:r w:rsidR="00835759" w:rsidRPr="007239EA">
        <w:rPr>
          <w:rFonts w:ascii="Times New Roman" w:eastAsia="Times New Roman" w:hAnsi="Times New Roman" w:cs="Times New Roman"/>
          <w:sz w:val="28"/>
          <w:szCs w:val="28"/>
        </w:rPr>
        <w:t>Учредителем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, в вед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нии которого находится учреждение.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56" w:name="sub_6007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7. Средняя заработная плата работников </w:t>
      </w:r>
      <w:r w:rsidR="00835759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 определяется путем деления суммы окладов (должностных окладов), ставок з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работной платы и выплат стимулирующего характера работников </w:t>
      </w:r>
      <w:r w:rsidR="00835759" w:rsidRPr="007239EA">
        <w:rPr>
          <w:rFonts w:ascii="Times New Roman" w:eastAsia="Times New Roman" w:hAnsi="Times New Roman" w:cs="Times New Roman"/>
          <w:sz w:val="28"/>
          <w:szCs w:val="28"/>
        </w:rPr>
        <w:t>муниц</w:t>
      </w:r>
      <w:r w:rsidR="00835759" w:rsidRPr="007239E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35759" w:rsidRPr="007239E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учреждения за отработанное время в предшествующем календарном году на сумму среднемесячной численности работников </w:t>
      </w:r>
      <w:r w:rsidR="00835759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 за все месяцы календарного года, предшествующего году устано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ления должностного оклада руководителя </w:t>
      </w:r>
      <w:r w:rsidR="00835759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57" w:name="sub_6008"/>
      <w:bookmarkEnd w:id="56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8. При определении среднемесячной численности работников </w:t>
      </w:r>
      <w:r w:rsidR="00835759" w:rsidRPr="007239EA">
        <w:rPr>
          <w:rFonts w:ascii="Times New Roman" w:eastAsia="Times New Roman" w:hAnsi="Times New Roman" w:cs="Times New Roman"/>
          <w:sz w:val="28"/>
          <w:szCs w:val="28"/>
        </w:rPr>
        <w:t>муниц</w:t>
      </w:r>
      <w:r w:rsidR="00835759" w:rsidRPr="007239E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35759" w:rsidRPr="007239EA">
        <w:rPr>
          <w:rFonts w:ascii="Times New Roman" w:eastAsia="Times New Roman" w:hAnsi="Times New Roman" w:cs="Times New Roman"/>
          <w:sz w:val="28"/>
          <w:szCs w:val="28"/>
        </w:rPr>
        <w:t xml:space="preserve">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учреждения учитываются среднемесячная численность работников </w:t>
      </w:r>
      <w:r w:rsidR="00835759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учреждения, работающих на условиях полного рабочего вр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мени, среднемесячная численность работников </w:t>
      </w:r>
      <w:r w:rsidR="00835759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учреждения, работающих на условиях неполного рабочего времени, и среднемесячная чи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ленность работников </w:t>
      </w:r>
      <w:r w:rsidR="00835759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учреждения, являющихся внешними совместителями.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58" w:name="sub_6009"/>
      <w:bookmarkEnd w:id="57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proofErr w:type="gramStart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Среднемесячная численность работников </w:t>
      </w:r>
      <w:r w:rsidR="00835759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учреждения, работающих на условиях полного рабочего времени, исчисляется путем су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мирования численности работников </w:t>
      </w:r>
      <w:r w:rsidR="00835759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учреждения, работающих на условиях полного рабочего времени, за каждый календарный день месяца, то есть с 1-го по 30-е или 31-е число (для февраля - по 28-е или 29-е число), включая выходные и нерабочие праздничные дни, и деления полученной суммы на число календарных дней месяца.</w:t>
      </w:r>
      <w:proofErr w:type="gramEnd"/>
    </w:p>
    <w:bookmarkEnd w:id="58"/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Численность работников </w:t>
      </w:r>
      <w:r w:rsidR="00835759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учреждения, работающих на условиях полного рабочего времени, за выходные или нерабочие праздничные дни принимается равной численности работников </w:t>
      </w:r>
      <w:r w:rsidR="00835759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учреждения, работающих на условиях полного рабочего времени, </w:t>
      </w:r>
      <w:proofErr w:type="gramStart"/>
      <w:r w:rsidRPr="007239EA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239EA">
        <w:rPr>
          <w:rFonts w:ascii="Times New Roman" w:eastAsia="Times New Roman" w:hAnsi="Times New Roman" w:cs="Times New Roman"/>
          <w:sz w:val="28"/>
          <w:szCs w:val="28"/>
        </w:rPr>
        <w:t>рабочий</w:t>
      </w:r>
      <w:proofErr w:type="gramEnd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день, предш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ствовавший выходным или нерабочим праздничным дням.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В численности работников </w:t>
      </w:r>
      <w:r w:rsidR="00835759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учреждения, работающих на условиях полного рабочего времени, за каждый календарный день месяца уч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тываются работники </w:t>
      </w:r>
      <w:r w:rsidR="000C62FE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учреждения, фактически работающие на основании табеля учета рабочего времени работников.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Работник, работающий в </w:t>
      </w:r>
      <w:r w:rsidR="00FA6AB6" w:rsidRPr="007239EA">
        <w:rPr>
          <w:rFonts w:ascii="Times New Roman" w:eastAsia="Times New Roman" w:hAnsi="Times New Roman" w:cs="Times New Roman"/>
          <w:sz w:val="28"/>
          <w:szCs w:val="28"/>
        </w:rPr>
        <w:t>муниципальном у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чреждении на более чем одной ставке (оформленный в </w:t>
      </w:r>
      <w:r w:rsidR="00FA6AB6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муниципальном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учреждении как внутренний совмест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тель), учитывается в списочной численности работников </w:t>
      </w:r>
      <w:r w:rsidR="00FA6AB6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 как один человек (целая единица).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59" w:name="sub_6010"/>
      <w:r w:rsidRPr="007239EA">
        <w:rPr>
          <w:rFonts w:ascii="Times New Roman" w:eastAsia="Times New Roman" w:hAnsi="Times New Roman" w:cs="Times New Roman"/>
          <w:sz w:val="28"/>
          <w:szCs w:val="28"/>
        </w:rPr>
        <w:t>10. Работники учреждения, работавшие на условиях неполного рабочего времени в соответствии с трудовым договором или переведенные на работу на условиях неполного рабочего времени, при определении среднемесячной чи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ленности работников </w:t>
      </w:r>
      <w:r w:rsidR="00FA6AB6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 учитываются пропорци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нально отработанному времени.</w:t>
      </w:r>
    </w:p>
    <w:bookmarkEnd w:id="59"/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r w:rsidRPr="007239EA">
        <w:rPr>
          <w:rFonts w:ascii="Times New Roman" w:eastAsia="Times New Roman" w:hAnsi="Times New Roman" w:cs="Times New Roman"/>
          <w:sz w:val="28"/>
          <w:szCs w:val="28"/>
        </w:rPr>
        <w:t>Расчет средней численности этой категории работников производится в следующем порядке: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60" w:name="sub_6101"/>
      <w:r w:rsidRPr="007239EA">
        <w:rPr>
          <w:rFonts w:ascii="Times New Roman" w:eastAsia="Times New Roman" w:hAnsi="Times New Roman" w:cs="Times New Roman"/>
          <w:sz w:val="28"/>
          <w:szCs w:val="28"/>
        </w:rPr>
        <w:t>1) исчисляется общее количество человеко-дней, отработанных этими работниками, путем деления общего числа отработанных человеко-часов в 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четном месяце на продолжительность рабочего дня, исходя из продолжител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ности рабочей недели;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61" w:name="sub_6102"/>
      <w:bookmarkEnd w:id="60"/>
      <w:r w:rsidRPr="007239EA">
        <w:rPr>
          <w:rFonts w:ascii="Times New Roman" w:eastAsia="Times New Roman" w:hAnsi="Times New Roman" w:cs="Times New Roman"/>
          <w:sz w:val="28"/>
          <w:szCs w:val="28"/>
        </w:rPr>
        <w:t>2) затем определяется средняя численность не полностью занятых рабо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ников за отчетный месяц в пересчете на полную занятость путем деления отр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ботанных человеко-дней на число рабочих дней в месяце по календарю в 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lastRenderedPageBreak/>
        <w:t>четном месяце.</w:t>
      </w:r>
    </w:p>
    <w:p w:rsidR="001D60F8" w:rsidRPr="007239EA" w:rsidRDefault="001D60F8" w:rsidP="001D60F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62" w:name="sub_6011"/>
      <w:bookmarkEnd w:id="61"/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11. Среднемесячная численность работников </w:t>
      </w:r>
      <w:r w:rsidR="00FA6AB6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ния, являющихся внешними совместителями, исчисляется в соответствии с п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рядком определения среднемесячной численности работников </w:t>
      </w:r>
      <w:r w:rsidR="00FA6AB6" w:rsidRPr="00723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7239EA">
        <w:rPr>
          <w:rFonts w:ascii="Times New Roman" w:eastAsia="Times New Roman" w:hAnsi="Times New Roman" w:cs="Times New Roman"/>
          <w:sz w:val="28"/>
          <w:szCs w:val="28"/>
        </w:rPr>
        <w:t>учреждения, работавших на условиях неполного рабочего времени (</w:t>
      </w:r>
      <w:hyperlink w:anchor="sub_6010" w:history="1">
        <w:r w:rsidRPr="007239EA">
          <w:rPr>
            <w:rFonts w:ascii="Times New Roman" w:eastAsia="Times New Roman" w:hAnsi="Times New Roman" w:cs="Times New Roman"/>
            <w:sz w:val="28"/>
            <w:szCs w:val="28"/>
          </w:rPr>
          <w:t>пункт 10</w:t>
        </w:r>
      </w:hyperlink>
      <w:r w:rsidRPr="007239EA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Порядка).</w:t>
      </w:r>
    </w:p>
    <w:bookmarkEnd w:id="62"/>
    <w:p w:rsidR="00B76560" w:rsidRPr="007239EA" w:rsidRDefault="00B76560" w:rsidP="008E2A6A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62"/>
        <w:gridCol w:w="3237"/>
      </w:tblGrid>
      <w:tr w:rsidR="007239EA" w:rsidRPr="007239EA" w:rsidTr="007239EA">
        <w:trPr>
          <w:trHeight w:val="1908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:rsidR="00FA6AB6" w:rsidRPr="007239EA" w:rsidRDefault="00FA6AB6" w:rsidP="00FA6AB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A6AB6" w:rsidRPr="007239EA" w:rsidRDefault="00FA6AB6" w:rsidP="00FA6AB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A6AB6" w:rsidRPr="007239EA" w:rsidRDefault="00FA6AB6" w:rsidP="00FA6AB6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начальника</w:t>
            </w:r>
          </w:p>
          <w:p w:rsidR="00FA6AB6" w:rsidRPr="007239EA" w:rsidRDefault="00FA6AB6" w:rsidP="00FA6AB6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финансового управления администрации</w:t>
            </w:r>
          </w:p>
          <w:p w:rsidR="00FA6AB6" w:rsidRPr="007239EA" w:rsidRDefault="00FA6AB6" w:rsidP="00FA6AB6">
            <w:pPr>
              <w:ind w:left="-108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начальник бюджетного отдела 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</w:tcPr>
          <w:p w:rsidR="00FA6AB6" w:rsidRPr="007239EA" w:rsidRDefault="00FA6AB6" w:rsidP="00FA6AB6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A6AB6" w:rsidRPr="007239EA" w:rsidRDefault="00FA6AB6" w:rsidP="00FA6AB6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A6AB6" w:rsidRPr="007239EA" w:rsidRDefault="00FA6AB6" w:rsidP="00FA6AB6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A6AB6" w:rsidRPr="007239EA" w:rsidRDefault="00FA6AB6" w:rsidP="00FA6AB6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A6AB6" w:rsidRPr="007239EA" w:rsidRDefault="00FA6AB6" w:rsidP="00FA6AB6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A6AB6" w:rsidRPr="007239EA" w:rsidRDefault="00FA6AB6" w:rsidP="00FA6AB6">
            <w:pPr>
              <w:ind w:left="-108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С.Н. </w:t>
            </w:r>
            <w:proofErr w:type="spellStart"/>
            <w:r w:rsidRPr="007239EA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Порядина</w:t>
            </w:r>
            <w:proofErr w:type="spellEnd"/>
          </w:p>
        </w:tc>
      </w:tr>
      <w:bookmarkEnd w:id="52"/>
    </w:tbl>
    <w:p w:rsidR="00FA6AB6" w:rsidRPr="00FF6DB8" w:rsidRDefault="00FA6AB6" w:rsidP="008E2A6A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sectPr w:rsidR="00FA6AB6" w:rsidRPr="00FF6DB8" w:rsidSect="008E2A6A">
      <w:pgSz w:w="11900" w:h="16800"/>
      <w:pgMar w:top="1135" w:right="560" w:bottom="993" w:left="1701" w:header="720" w:footer="720" w:gutter="0"/>
      <w:pgNumType w:start="1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FB5" w:rsidRDefault="00257FB5" w:rsidP="00D05322">
      <w:r>
        <w:separator/>
      </w:r>
    </w:p>
  </w:endnote>
  <w:endnote w:type="continuationSeparator" w:id="0">
    <w:p w:rsidR="00257FB5" w:rsidRDefault="00257FB5" w:rsidP="00D05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FB5" w:rsidRDefault="00257FB5" w:rsidP="00D05322">
      <w:r>
        <w:separator/>
      </w:r>
    </w:p>
  </w:footnote>
  <w:footnote w:type="continuationSeparator" w:id="0">
    <w:p w:rsidR="00257FB5" w:rsidRDefault="00257FB5" w:rsidP="00D053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205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57FB5" w:rsidRPr="00D05322" w:rsidRDefault="00257FB5" w:rsidP="00847C45">
        <w:pPr>
          <w:pStyle w:val="afffe"/>
          <w:ind w:firstLine="0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0532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0532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0532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844E0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D0532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399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57FB5" w:rsidRPr="00D05322" w:rsidRDefault="00257FB5" w:rsidP="00A20762">
        <w:pPr>
          <w:pStyle w:val="afffe"/>
          <w:ind w:firstLine="0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0532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0532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0532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844E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0532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74AF1"/>
    <w:multiLevelType w:val="hybridMultilevel"/>
    <w:tmpl w:val="C59A286C"/>
    <w:lvl w:ilvl="0" w:tplc="2264D25E">
      <w:start w:val="1"/>
      <w:numFmt w:val="decimal"/>
      <w:lvlText w:val="%1."/>
      <w:lvlJc w:val="left"/>
      <w:pPr>
        <w:ind w:left="1740" w:hanging="10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6EA657B"/>
    <w:multiLevelType w:val="hybridMultilevel"/>
    <w:tmpl w:val="C59A286C"/>
    <w:lvl w:ilvl="0" w:tplc="2264D25E">
      <w:start w:val="1"/>
      <w:numFmt w:val="decimal"/>
      <w:lvlText w:val="%1."/>
      <w:lvlJc w:val="left"/>
      <w:pPr>
        <w:ind w:left="1740" w:hanging="10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EB737C3"/>
    <w:multiLevelType w:val="hybridMultilevel"/>
    <w:tmpl w:val="C59A286C"/>
    <w:lvl w:ilvl="0" w:tplc="2264D25E">
      <w:start w:val="1"/>
      <w:numFmt w:val="decimal"/>
      <w:lvlText w:val="%1."/>
      <w:lvlJc w:val="left"/>
      <w:pPr>
        <w:ind w:left="1740" w:hanging="10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65A312A"/>
    <w:multiLevelType w:val="hybridMultilevel"/>
    <w:tmpl w:val="BAA25350"/>
    <w:lvl w:ilvl="0" w:tplc="5F7C9D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C6659F"/>
    <w:multiLevelType w:val="hybridMultilevel"/>
    <w:tmpl w:val="8A426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9553AE"/>
    <w:multiLevelType w:val="hybridMultilevel"/>
    <w:tmpl w:val="9C005972"/>
    <w:lvl w:ilvl="0" w:tplc="B18CBE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A024FB4"/>
    <w:multiLevelType w:val="hybridMultilevel"/>
    <w:tmpl w:val="218430B4"/>
    <w:lvl w:ilvl="0" w:tplc="7796344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587AC9"/>
    <w:multiLevelType w:val="hybridMultilevel"/>
    <w:tmpl w:val="6C9618E0"/>
    <w:lvl w:ilvl="0" w:tplc="CAF0E2D4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7DB6242"/>
    <w:multiLevelType w:val="multilevel"/>
    <w:tmpl w:val="0C8CD5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26282F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78813AED"/>
    <w:multiLevelType w:val="hybridMultilevel"/>
    <w:tmpl w:val="295E52FC"/>
    <w:lvl w:ilvl="0" w:tplc="6BF4DE7E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7F135A9F"/>
    <w:multiLevelType w:val="hybridMultilevel"/>
    <w:tmpl w:val="FA32D266"/>
    <w:lvl w:ilvl="0" w:tplc="BE4ABBE6">
      <w:start w:val="1"/>
      <w:numFmt w:val="decimal"/>
      <w:lvlText w:val="%1)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10"/>
  </w:num>
  <w:num w:numId="6">
    <w:abstractNumId w:val="8"/>
  </w:num>
  <w:num w:numId="7">
    <w:abstractNumId w:val="3"/>
  </w:num>
  <w:num w:numId="8">
    <w:abstractNumId w:val="7"/>
  </w:num>
  <w:num w:numId="9">
    <w:abstractNumId w:val="9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hyphenationZone w:val="357"/>
  <w:drawingGridHorizontalSpacing w:val="13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050B"/>
    <w:rsid w:val="000128DC"/>
    <w:rsid w:val="00023581"/>
    <w:rsid w:val="000317B1"/>
    <w:rsid w:val="0006217F"/>
    <w:rsid w:val="00070A00"/>
    <w:rsid w:val="0007653F"/>
    <w:rsid w:val="0008251F"/>
    <w:rsid w:val="00084B9C"/>
    <w:rsid w:val="00084FE7"/>
    <w:rsid w:val="000A79BB"/>
    <w:rsid w:val="000C20F5"/>
    <w:rsid w:val="000C62FE"/>
    <w:rsid w:val="000D39D9"/>
    <w:rsid w:val="00116F47"/>
    <w:rsid w:val="0013415C"/>
    <w:rsid w:val="00145D86"/>
    <w:rsid w:val="0018766F"/>
    <w:rsid w:val="001A2E62"/>
    <w:rsid w:val="001C1C3E"/>
    <w:rsid w:val="001D60F8"/>
    <w:rsid w:val="001D69CB"/>
    <w:rsid w:val="00200829"/>
    <w:rsid w:val="00257FB5"/>
    <w:rsid w:val="00262679"/>
    <w:rsid w:val="0027301B"/>
    <w:rsid w:val="002B6F5D"/>
    <w:rsid w:val="002C30E7"/>
    <w:rsid w:val="00322A7E"/>
    <w:rsid w:val="003254B0"/>
    <w:rsid w:val="00375C66"/>
    <w:rsid w:val="003B764A"/>
    <w:rsid w:val="003D2169"/>
    <w:rsid w:val="003E1391"/>
    <w:rsid w:val="004443A4"/>
    <w:rsid w:val="00490BDA"/>
    <w:rsid w:val="004929AD"/>
    <w:rsid w:val="004A351D"/>
    <w:rsid w:val="004B5C71"/>
    <w:rsid w:val="004C01CF"/>
    <w:rsid w:val="004D4F3D"/>
    <w:rsid w:val="004F4F7B"/>
    <w:rsid w:val="004F7E6B"/>
    <w:rsid w:val="00520A8C"/>
    <w:rsid w:val="005342A6"/>
    <w:rsid w:val="0053783A"/>
    <w:rsid w:val="00545634"/>
    <w:rsid w:val="00562EDE"/>
    <w:rsid w:val="0058499E"/>
    <w:rsid w:val="005A46A3"/>
    <w:rsid w:val="005D4E04"/>
    <w:rsid w:val="00614854"/>
    <w:rsid w:val="0063007F"/>
    <w:rsid w:val="00645A7B"/>
    <w:rsid w:val="006844E0"/>
    <w:rsid w:val="006B4A48"/>
    <w:rsid w:val="006F27BB"/>
    <w:rsid w:val="007239EA"/>
    <w:rsid w:val="007419B6"/>
    <w:rsid w:val="00775C83"/>
    <w:rsid w:val="0078203E"/>
    <w:rsid w:val="00793483"/>
    <w:rsid w:val="007A5772"/>
    <w:rsid w:val="007A5C67"/>
    <w:rsid w:val="007E64F8"/>
    <w:rsid w:val="00826243"/>
    <w:rsid w:val="00835759"/>
    <w:rsid w:val="00847C45"/>
    <w:rsid w:val="0085617A"/>
    <w:rsid w:val="00872C31"/>
    <w:rsid w:val="008813C1"/>
    <w:rsid w:val="008C192A"/>
    <w:rsid w:val="008C5EF1"/>
    <w:rsid w:val="008D0AE5"/>
    <w:rsid w:val="008E2A6A"/>
    <w:rsid w:val="00954B79"/>
    <w:rsid w:val="00967B27"/>
    <w:rsid w:val="00976486"/>
    <w:rsid w:val="00985C25"/>
    <w:rsid w:val="009A06B2"/>
    <w:rsid w:val="009A1947"/>
    <w:rsid w:val="009A1F65"/>
    <w:rsid w:val="009C3153"/>
    <w:rsid w:val="009D0B76"/>
    <w:rsid w:val="009E281C"/>
    <w:rsid w:val="009F5CB6"/>
    <w:rsid w:val="00A20762"/>
    <w:rsid w:val="00A41804"/>
    <w:rsid w:val="00A455A8"/>
    <w:rsid w:val="00A83AB9"/>
    <w:rsid w:val="00AB760E"/>
    <w:rsid w:val="00AE3F10"/>
    <w:rsid w:val="00AF1B5F"/>
    <w:rsid w:val="00B00E35"/>
    <w:rsid w:val="00B33B89"/>
    <w:rsid w:val="00B37242"/>
    <w:rsid w:val="00B524C2"/>
    <w:rsid w:val="00B52689"/>
    <w:rsid w:val="00B76560"/>
    <w:rsid w:val="00BA0F1B"/>
    <w:rsid w:val="00BD6048"/>
    <w:rsid w:val="00C14CB3"/>
    <w:rsid w:val="00C21DC3"/>
    <w:rsid w:val="00C26939"/>
    <w:rsid w:val="00C346A3"/>
    <w:rsid w:val="00C41EB4"/>
    <w:rsid w:val="00C528FB"/>
    <w:rsid w:val="00C63005"/>
    <w:rsid w:val="00C674CB"/>
    <w:rsid w:val="00C7397C"/>
    <w:rsid w:val="00C85237"/>
    <w:rsid w:val="00CD029C"/>
    <w:rsid w:val="00CD78A4"/>
    <w:rsid w:val="00CE0687"/>
    <w:rsid w:val="00D05322"/>
    <w:rsid w:val="00D2050B"/>
    <w:rsid w:val="00D4627B"/>
    <w:rsid w:val="00D70D21"/>
    <w:rsid w:val="00D764CC"/>
    <w:rsid w:val="00D8402E"/>
    <w:rsid w:val="00D86EFF"/>
    <w:rsid w:val="00D91593"/>
    <w:rsid w:val="00DB614D"/>
    <w:rsid w:val="00DE2E68"/>
    <w:rsid w:val="00E03796"/>
    <w:rsid w:val="00E17931"/>
    <w:rsid w:val="00E42799"/>
    <w:rsid w:val="00E60324"/>
    <w:rsid w:val="00E842D4"/>
    <w:rsid w:val="00EC0D61"/>
    <w:rsid w:val="00ED5C52"/>
    <w:rsid w:val="00EE629C"/>
    <w:rsid w:val="00F01855"/>
    <w:rsid w:val="00F1755B"/>
    <w:rsid w:val="00F45D61"/>
    <w:rsid w:val="00F6418B"/>
    <w:rsid w:val="00F74BC8"/>
    <w:rsid w:val="00FA6AB6"/>
    <w:rsid w:val="00FB4FBF"/>
    <w:rsid w:val="00FC29B4"/>
    <w:rsid w:val="00FE0BA4"/>
    <w:rsid w:val="00FF403D"/>
    <w:rsid w:val="00FF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D6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3D216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3D2169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D2169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D2169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D216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3D216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3D216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3D2169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3D216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3D2169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3D2169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D2169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3D2169"/>
  </w:style>
  <w:style w:type="paragraph" w:customStyle="1" w:styleId="a8">
    <w:name w:val="Внимание: недобросовестность!"/>
    <w:basedOn w:val="a6"/>
    <w:next w:val="a"/>
    <w:uiPriority w:val="99"/>
    <w:rsid w:val="003D2169"/>
  </w:style>
  <w:style w:type="character" w:customStyle="1" w:styleId="a9">
    <w:name w:val="Выделение для Базового Поиска"/>
    <w:basedOn w:val="a3"/>
    <w:uiPriority w:val="99"/>
    <w:rsid w:val="003D216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3D216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3D2169"/>
    <w:pPr>
      <w:ind w:firstLine="0"/>
    </w:pPr>
    <w:rPr>
      <w:color w:val="868381"/>
      <w:sz w:val="22"/>
      <w:szCs w:val="22"/>
    </w:rPr>
  </w:style>
  <w:style w:type="paragraph" w:customStyle="1" w:styleId="ac">
    <w:name w:val="Основное меню (преемственное)"/>
    <w:basedOn w:val="a"/>
    <w:next w:val="a"/>
    <w:uiPriority w:val="99"/>
    <w:rsid w:val="003D2169"/>
    <w:rPr>
      <w:rFonts w:ascii="Verdana" w:hAnsi="Verdana" w:cs="Verdana"/>
      <w:sz w:val="24"/>
      <w:szCs w:val="24"/>
    </w:rPr>
  </w:style>
  <w:style w:type="paragraph" w:customStyle="1" w:styleId="ad">
    <w:name w:val="Заголовок"/>
    <w:basedOn w:val="ac"/>
    <w:next w:val="a"/>
    <w:uiPriority w:val="99"/>
    <w:rsid w:val="003D2169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sid w:val="003D216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3D2169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3D2169"/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3D216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3D216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3D216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3D2169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3D216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3D216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3D2169"/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3D216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3D216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3D216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3D216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3D216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3D2169"/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3D216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3D2169"/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3D216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3D2169"/>
  </w:style>
  <w:style w:type="paragraph" w:customStyle="1" w:styleId="aff2">
    <w:name w:val="Моноширинный"/>
    <w:basedOn w:val="a"/>
    <w:next w:val="a"/>
    <w:uiPriority w:val="99"/>
    <w:rsid w:val="003D216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3D2169"/>
    <w:rPr>
      <w:rFonts w:cs="Times New Roman"/>
      <w:b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3D2169"/>
    <w:rPr>
      <w:rFonts w:cs="Times New Roman"/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3D216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3D216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3D216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3D2169"/>
    <w:pPr>
      <w:ind w:left="140"/>
    </w:pPr>
  </w:style>
  <w:style w:type="character" w:customStyle="1" w:styleId="aff9">
    <w:name w:val="Опечатки"/>
    <w:uiPriority w:val="99"/>
    <w:rsid w:val="003D216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3D2169"/>
    <w:rPr>
      <w:sz w:val="20"/>
      <w:szCs w:val="20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3D2169"/>
    <w:pPr>
      <w:outlineLvl w:val="9"/>
    </w:pPr>
    <w:rPr>
      <w:b w:val="0"/>
      <w:bCs w:val="0"/>
      <w:sz w:val="20"/>
      <w:szCs w:val="20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3D2169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3D2169"/>
  </w:style>
  <w:style w:type="paragraph" w:customStyle="1" w:styleId="affe">
    <w:name w:val="Постоянная часть"/>
    <w:basedOn w:val="ac"/>
    <w:next w:val="a"/>
    <w:uiPriority w:val="99"/>
    <w:rsid w:val="003D2169"/>
    <w:rPr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sid w:val="003D216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3D2169"/>
  </w:style>
  <w:style w:type="paragraph" w:customStyle="1" w:styleId="afff1">
    <w:name w:val="Примечание."/>
    <w:basedOn w:val="a6"/>
    <w:next w:val="a"/>
    <w:uiPriority w:val="99"/>
    <w:rsid w:val="003D2169"/>
  </w:style>
  <w:style w:type="character" w:customStyle="1" w:styleId="afff2">
    <w:name w:val="Продолжение ссылки"/>
    <w:basedOn w:val="a4"/>
    <w:uiPriority w:val="99"/>
    <w:rsid w:val="003D2169"/>
    <w:rPr>
      <w:rFonts w:cs="Times New Roman"/>
      <w:b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3D2169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3D2169"/>
    <w:rPr>
      <w:rFonts w:cs="Times New Roman"/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3D216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3D216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3D2169"/>
  </w:style>
  <w:style w:type="paragraph" w:customStyle="1" w:styleId="afff8">
    <w:name w:val="Текст в таблице"/>
    <w:basedOn w:val="aff6"/>
    <w:next w:val="a"/>
    <w:uiPriority w:val="99"/>
    <w:rsid w:val="003D216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3D2169"/>
    <w:pPr>
      <w:spacing w:before="200"/>
      <w:ind w:firstLine="0"/>
      <w:jc w:val="left"/>
    </w:pPr>
    <w:rPr>
      <w:sz w:val="22"/>
      <w:szCs w:val="22"/>
    </w:rPr>
  </w:style>
  <w:style w:type="paragraph" w:customStyle="1" w:styleId="afffa">
    <w:name w:val="Технический комментарий"/>
    <w:basedOn w:val="a"/>
    <w:next w:val="a"/>
    <w:uiPriority w:val="99"/>
    <w:rsid w:val="003D216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3D2169"/>
    <w:rPr>
      <w:rFonts w:cs="Times New Roman"/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3D2169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fffd">
    <w:name w:val="Центрированный (таблица)"/>
    <w:basedOn w:val="aff6"/>
    <w:next w:val="a"/>
    <w:uiPriority w:val="99"/>
    <w:rsid w:val="003D216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D2169"/>
    <w:pPr>
      <w:spacing w:before="300"/>
      <w:ind w:firstLine="0"/>
      <w:jc w:val="left"/>
    </w:pPr>
  </w:style>
  <w:style w:type="paragraph" w:styleId="afffe">
    <w:name w:val="header"/>
    <w:basedOn w:val="a"/>
    <w:link w:val="affff"/>
    <w:uiPriority w:val="99"/>
    <w:unhideWhenUsed/>
    <w:rsid w:val="00D05322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basedOn w:val="a0"/>
    <w:link w:val="afffe"/>
    <w:uiPriority w:val="99"/>
    <w:rsid w:val="00D05322"/>
    <w:rPr>
      <w:rFonts w:ascii="Arial" w:hAnsi="Arial" w:cs="Arial"/>
      <w:sz w:val="26"/>
      <w:szCs w:val="26"/>
    </w:rPr>
  </w:style>
  <w:style w:type="paragraph" w:styleId="affff0">
    <w:name w:val="footer"/>
    <w:basedOn w:val="a"/>
    <w:link w:val="affff1"/>
    <w:uiPriority w:val="99"/>
    <w:unhideWhenUsed/>
    <w:rsid w:val="00D05322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basedOn w:val="a0"/>
    <w:link w:val="affff0"/>
    <w:uiPriority w:val="99"/>
    <w:rsid w:val="00D05322"/>
    <w:rPr>
      <w:rFonts w:ascii="Arial" w:hAnsi="Arial" w:cs="Arial"/>
      <w:sz w:val="26"/>
      <w:szCs w:val="26"/>
    </w:rPr>
  </w:style>
  <w:style w:type="paragraph" w:styleId="affff2">
    <w:name w:val="List Paragraph"/>
    <w:basedOn w:val="a"/>
    <w:uiPriority w:val="34"/>
    <w:qFormat/>
    <w:rsid w:val="005342A6"/>
    <w:pPr>
      <w:ind w:left="720"/>
      <w:contextualSpacing/>
    </w:pPr>
  </w:style>
  <w:style w:type="table" w:styleId="affff3">
    <w:name w:val="Table Grid"/>
    <w:basedOn w:val="a1"/>
    <w:uiPriority w:val="59"/>
    <w:rsid w:val="00967B2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ff4">
    <w:name w:val="Balloon Text"/>
    <w:basedOn w:val="a"/>
    <w:link w:val="affff5"/>
    <w:uiPriority w:val="99"/>
    <w:semiHidden/>
    <w:unhideWhenUsed/>
    <w:rsid w:val="007239EA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basedOn w:val="a0"/>
    <w:link w:val="affff4"/>
    <w:uiPriority w:val="99"/>
    <w:semiHidden/>
    <w:rsid w:val="007239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yperlink" Target="garantF1://12025268.147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23822200.0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garantF1://8186.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23822200.0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30" TargetMode="External"/><Relationship Id="rId10" Type="http://schemas.openxmlformats.org/officeDocument/2006/relationships/hyperlink" Target="garantF1://23960950.0" TargetMode="External"/><Relationship Id="rId19" Type="http://schemas.openxmlformats.org/officeDocument/2006/relationships/hyperlink" Target="garantF1://12025268.149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25268.6000" TargetMode="External"/><Relationship Id="rId14" Type="http://schemas.openxmlformats.org/officeDocument/2006/relationships/hyperlink" Target="garantF1://8042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0B147-455E-423D-9747-400C33729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26</Pages>
  <Words>5600</Words>
  <Characters>45565</Characters>
  <Application>Microsoft Office Word</Application>
  <DocSecurity>0</DocSecurity>
  <Lines>379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Светлана Н. Порядина</cp:lastModifiedBy>
  <cp:revision>34</cp:revision>
  <cp:lastPrinted>2017-05-31T07:20:00Z</cp:lastPrinted>
  <dcterms:created xsi:type="dcterms:W3CDTF">2014-04-17T09:27:00Z</dcterms:created>
  <dcterms:modified xsi:type="dcterms:W3CDTF">2017-05-31T07:22:00Z</dcterms:modified>
</cp:coreProperties>
</file>